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05" w:rsidRDefault="00792105" w:rsidP="00792105">
      <w:pPr>
        <w:autoSpaceDE w:val="0"/>
        <w:autoSpaceDN w:val="0"/>
        <w:adjustRightInd w:val="0"/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:rsidR="00792105" w:rsidRDefault="00792105" w:rsidP="00792105">
      <w:pPr>
        <w:autoSpaceDE w:val="0"/>
        <w:autoSpaceDN w:val="0"/>
        <w:adjustRightInd w:val="0"/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1F3BE8">
        <w:rPr>
          <w:sz w:val="26"/>
          <w:szCs w:val="26"/>
        </w:rPr>
        <w:t>остановлени</w:t>
      </w:r>
      <w:r>
        <w:rPr>
          <w:sz w:val="26"/>
          <w:szCs w:val="26"/>
        </w:rPr>
        <w:t>ем а</w:t>
      </w:r>
      <w:r w:rsidRPr="001F3BE8">
        <w:rPr>
          <w:sz w:val="26"/>
          <w:szCs w:val="26"/>
        </w:rPr>
        <w:t xml:space="preserve">дминистрации </w:t>
      </w:r>
    </w:p>
    <w:p w:rsidR="00792105" w:rsidRPr="001F3BE8" w:rsidRDefault="00792105" w:rsidP="00792105">
      <w:pPr>
        <w:autoSpaceDE w:val="0"/>
        <w:autoSpaceDN w:val="0"/>
        <w:adjustRightInd w:val="0"/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Увельского муниципального района </w:t>
      </w:r>
    </w:p>
    <w:p w:rsidR="00792105" w:rsidRDefault="00792105" w:rsidP="00792105">
      <w:pPr>
        <w:tabs>
          <w:tab w:val="left" w:pos="9600"/>
        </w:tabs>
        <w:autoSpaceDE w:val="0"/>
        <w:autoSpaceDN w:val="0"/>
        <w:adjustRightInd w:val="0"/>
        <w:ind w:left="5245" w:right="38"/>
        <w:jc w:val="right"/>
        <w:rPr>
          <w:sz w:val="26"/>
          <w:szCs w:val="26"/>
        </w:rPr>
      </w:pPr>
      <w:r w:rsidRPr="001F3BE8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F45583">
        <w:rPr>
          <w:sz w:val="26"/>
          <w:szCs w:val="26"/>
        </w:rPr>
        <w:t xml:space="preserve">03 июня </w:t>
      </w:r>
      <w:r>
        <w:rPr>
          <w:sz w:val="26"/>
          <w:szCs w:val="26"/>
        </w:rPr>
        <w:t>201</w:t>
      </w:r>
      <w:r w:rsidR="00F45583">
        <w:rPr>
          <w:sz w:val="26"/>
          <w:szCs w:val="26"/>
        </w:rPr>
        <w:t>3</w:t>
      </w:r>
      <w:r>
        <w:rPr>
          <w:sz w:val="26"/>
          <w:szCs w:val="26"/>
        </w:rPr>
        <w:t xml:space="preserve"> г.  </w:t>
      </w:r>
      <w:r>
        <w:rPr>
          <w:sz w:val="26"/>
          <w:szCs w:val="26"/>
          <w:lang w:val="en-US"/>
        </w:rPr>
        <w:t>N</w:t>
      </w:r>
      <w:r w:rsidR="00F45583">
        <w:rPr>
          <w:sz w:val="26"/>
          <w:szCs w:val="26"/>
        </w:rPr>
        <w:t xml:space="preserve"> 707</w:t>
      </w:r>
    </w:p>
    <w:p w:rsidR="00F45583" w:rsidRDefault="00F45583" w:rsidP="00792105">
      <w:pPr>
        <w:tabs>
          <w:tab w:val="left" w:pos="9600"/>
        </w:tabs>
        <w:autoSpaceDE w:val="0"/>
        <w:autoSpaceDN w:val="0"/>
        <w:adjustRightInd w:val="0"/>
        <w:ind w:left="5245" w:right="38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(в редакции постановления </w:t>
      </w:r>
      <w:proofErr w:type="gramEnd"/>
    </w:p>
    <w:p w:rsidR="00F45583" w:rsidRPr="00D20BEC" w:rsidRDefault="00F45583" w:rsidP="00792105">
      <w:pPr>
        <w:tabs>
          <w:tab w:val="left" w:pos="9600"/>
        </w:tabs>
        <w:autoSpaceDE w:val="0"/>
        <w:autoSpaceDN w:val="0"/>
        <w:adjustRightInd w:val="0"/>
        <w:ind w:left="5245" w:right="38"/>
        <w:jc w:val="right"/>
        <w:rPr>
          <w:sz w:val="26"/>
          <w:szCs w:val="26"/>
        </w:rPr>
      </w:pPr>
      <w:r>
        <w:rPr>
          <w:sz w:val="26"/>
          <w:szCs w:val="26"/>
          <w:lang w:val="en-US"/>
        </w:rPr>
        <w:t>N</w:t>
      </w:r>
      <w:r>
        <w:rPr>
          <w:sz w:val="26"/>
          <w:szCs w:val="26"/>
        </w:rPr>
        <w:t xml:space="preserve"> 1060 от 19.08.2013 г.)</w:t>
      </w:r>
    </w:p>
    <w:p w:rsidR="00792105" w:rsidRPr="001F3BE8" w:rsidRDefault="00792105" w:rsidP="0079210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92105" w:rsidRDefault="00792105" w:rsidP="00792105">
      <w:pPr>
        <w:tabs>
          <w:tab w:val="left" w:pos="6521"/>
        </w:tabs>
        <w:autoSpaceDE w:val="0"/>
        <w:autoSpaceDN w:val="0"/>
        <w:adjustRightInd w:val="0"/>
        <w:ind w:left="6372"/>
      </w:pPr>
    </w:p>
    <w:p w:rsidR="00F03819" w:rsidRDefault="00F03819" w:rsidP="00F0381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</w:t>
      </w:r>
    </w:p>
    <w:p w:rsidR="00F03819" w:rsidRDefault="00F03819" w:rsidP="00F0381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Увельского муниципального района </w:t>
      </w:r>
    </w:p>
    <w:p w:rsidR="00F03819" w:rsidRDefault="00F03819" w:rsidP="00F0381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 по постановке граждан на учет                       в качестве нуждающихся в жилых помещениях</w:t>
      </w:r>
    </w:p>
    <w:p w:rsidR="00F03819" w:rsidRDefault="00F03819" w:rsidP="00F0381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03819" w:rsidRDefault="00F03819" w:rsidP="00F0381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I. ОБЩИЕ ПОЛОЖЕНИЯ</w:t>
      </w:r>
    </w:p>
    <w:p w:rsidR="00F03819" w:rsidRDefault="00F03819" w:rsidP="00F038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03819" w:rsidRDefault="00F03819" w:rsidP="00F03819">
      <w:pPr>
        <w:pStyle w:val="ConsPlusTitle"/>
        <w:widowControl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1. </w:t>
      </w:r>
      <w:proofErr w:type="gramStart"/>
      <w:r>
        <w:rPr>
          <w:b w:val="0"/>
          <w:sz w:val="26"/>
          <w:szCs w:val="26"/>
        </w:rPr>
        <w:t>Административный регламент предоставления муниципальной услуги «Постановка на учет граждан на учет в качестве нуждающихся в жилых помещениях» (далее – административный регламент) определяет общие положения,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</w:t>
      </w:r>
      <w:proofErr w:type="gramEnd"/>
      <w:r>
        <w:rPr>
          <w:b w:val="0"/>
          <w:sz w:val="26"/>
          <w:szCs w:val="26"/>
        </w:rPr>
        <w:t xml:space="preserve"> и действий (бездействий) органа, предоставляющего муниципальную услугу, а также должностных лиц или муниципальных служащих.</w:t>
      </w:r>
    </w:p>
    <w:p w:rsidR="00F03819" w:rsidRDefault="00F03819" w:rsidP="00F0381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Основанием для разработки административного регламента являются нормативные правовые акты:</w:t>
      </w:r>
    </w:p>
    <w:p w:rsidR="00F03819" w:rsidRDefault="00F03819" w:rsidP="00F0381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постановление Правительства Российской Федерации от 11.11.2005 г. № 679                   «О порядке разработки и утверждения административных регламентов исполнения государственных функций (предоставления государственных услуг)»;</w:t>
      </w:r>
    </w:p>
    <w:p w:rsidR="00F03819" w:rsidRDefault="00F03819" w:rsidP="00F03819">
      <w:pPr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постановление администрации Увельского муниципального района от 11.02.2011 г. № 103 «О порядке разработки и утверждения административных регламентов предоставления муниципальных услуг органами местного самоуправления Увельского муниципального района».</w:t>
      </w:r>
    </w:p>
    <w:p w:rsidR="00F03819" w:rsidRDefault="00F03819" w:rsidP="00F0381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Информация об административном регламенте и муниципальной услуге «Постановка граждан на учет в качестве нуждающихся в жилых помещениях» размещена в реестре муниципальных услуг, оказываемых на</w:t>
      </w:r>
      <w:r w:rsidR="007A375A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792105">
        <w:rPr>
          <w:sz w:val="26"/>
          <w:szCs w:val="26"/>
        </w:rPr>
        <w:t xml:space="preserve">         </w:t>
      </w:r>
      <w:r w:rsidR="00216C6B">
        <w:rPr>
          <w:sz w:val="26"/>
          <w:szCs w:val="26"/>
        </w:rPr>
        <w:t>те</w:t>
      </w:r>
      <w:r>
        <w:rPr>
          <w:sz w:val="26"/>
          <w:szCs w:val="26"/>
        </w:rPr>
        <w:t xml:space="preserve">рритории муниципального образования Увельский муниципальный район. </w:t>
      </w:r>
    </w:p>
    <w:p w:rsidR="00F03819" w:rsidRDefault="00F03819" w:rsidP="00F0381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03819" w:rsidRDefault="00F03819" w:rsidP="00F0381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 СТАНДАРТ ПРЕДОСТАВЛЕНИЯ МУНИЦИПАЛЬНОЙ УСЛУГИ</w:t>
      </w:r>
    </w:p>
    <w:p w:rsidR="00F03819" w:rsidRDefault="00F03819" w:rsidP="00F0381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03819" w:rsidRDefault="00F03819" w:rsidP="00F0381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Наименование муниципальной услуги «Постановка граждан на учет в качестве нуждающихся в жилых помещениях» (далее – муниципальная услуга). </w:t>
      </w:r>
    </w:p>
    <w:p w:rsidR="00F03819" w:rsidRPr="00DE49A9" w:rsidRDefault="00F03819" w:rsidP="00F0381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Муниципальная услуга предоставляется администрацией Увельского </w:t>
      </w:r>
      <w:r w:rsidRPr="00DE49A9">
        <w:rPr>
          <w:sz w:val="26"/>
          <w:szCs w:val="26"/>
        </w:rPr>
        <w:t>муниципального района.</w:t>
      </w:r>
    </w:p>
    <w:p w:rsidR="00F03819" w:rsidRPr="00DE49A9" w:rsidRDefault="00F03819" w:rsidP="00F0381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E49A9">
        <w:rPr>
          <w:sz w:val="26"/>
          <w:szCs w:val="26"/>
        </w:rPr>
        <w:t>В предоставлении муниципальной услуги участвуют:</w:t>
      </w:r>
    </w:p>
    <w:p w:rsidR="00F03819" w:rsidRDefault="00F03819" w:rsidP="00F0381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DE49A9">
        <w:rPr>
          <w:kern w:val="28"/>
          <w:sz w:val="26"/>
          <w:szCs w:val="26"/>
        </w:rPr>
        <w:t>муниципальное автономное учреждение Увельского</w:t>
      </w:r>
      <w:r>
        <w:rPr>
          <w:kern w:val="28"/>
          <w:sz w:val="26"/>
          <w:szCs w:val="26"/>
        </w:rPr>
        <w:t xml:space="preserve"> муниципального района  «Многофункциональный центр по предоставлению государственных и муниципальных услуг»</w:t>
      </w:r>
      <w:r>
        <w:rPr>
          <w:sz w:val="26"/>
          <w:szCs w:val="26"/>
        </w:rPr>
        <w:t xml:space="preserve"> (далее - МФЦ) – </w:t>
      </w:r>
      <w:r>
        <w:rPr>
          <w:kern w:val="28"/>
          <w:sz w:val="26"/>
          <w:szCs w:val="26"/>
        </w:rPr>
        <w:t>осуществляет первичную проверку представленных заявителем документов в соответствии с настоящим регламентом, обеспечивает взаимодействие</w:t>
      </w:r>
      <w:r>
        <w:rPr>
          <w:sz w:val="26"/>
          <w:szCs w:val="26"/>
        </w:rPr>
        <w:t xml:space="preserve"> заявителя с администрацией Увельского муниципального района, а также со всеми органами власти и организациями по вопросам предоставления муниципальной услуги в </w:t>
      </w:r>
      <w:r>
        <w:rPr>
          <w:sz w:val="26"/>
          <w:szCs w:val="26"/>
        </w:rPr>
        <w:lastRenderedPageBreak/>
        <w:t>соответствии с законом или заключенными соглашениями о взаимодействии, контролирует процедуру и</w:t>
      </w:r>
      <w:proofErr w:type="gramEnd"/>
      <w:r>
        <w:rPr>
          <w:sz w:val="26"/>
          <w:szCs w:val="26"/>
        </w:rPr>
        <w:t xml:space="preserve"> сроки предоставления муниципальной услуги, контролирует и обеспечивает выдачу заявителям документов по результатам предоставления муниципальной услуги;</w:t>
      </w:r>
    </w:p>
    <w:p w:rsidR="00F03819" w:rsidRDefault="00F03819" w:rsidP="00F03819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2) отдел жилищной политики администрации Увельского муниципального района (далее – отдел жилищной политики) – осуществляет проверку представленных документов и жилищных условий заявителя, подготавливает проект постановления администрации Увельского муниципального района (далее – проект постановления администрации района) о </w:t>
      </w:r>
      <w:r w:rsidR="003355E6">
        <w:rPr>
          <w:sz w:val="26"/>
          <w:szCs w:val="26"/>
        </w:rPr>
        <w:t xml:space="preserve">постановке на учет в качестве нуждающихся в жилых помещениях </w:t>
      </w:r>
      <w:r>
        <w:rPr>
          <w:sz w:val="26"/>
          <w:szCs w:val="26"/>
        </w:rPr>
        <w:t xml:space="preserve">(Приложение № 1 </w:t>
      </w:r>
      <w:r w:rsidR="003355E6">
        <w:rPr>
          <w:sz w:val="26"/>
          <w:szCs w:val="26"/>
        </w:rPr>
        <w:t xml:space="preserve">к административному регламенту) </w:t>
      </w:r>
      <w:r w:rsidR="003355E6" w:rsidRPr="0055674B">
        <w:rPr>
          <w:sz w:val="26"/>
          <w:szCs w:val="26"/>
        </w:rPr>
        <w:t xml:space="preserve">либо </w:t>
      </w:r>
      <w:r w:rsidR="0055674B" w:rsidRPr="0055674B">
        <w:rPr>
          <w:sz w:val="26"/>
          <w:szCs w:val="26"/>
        </w:rPr>
        <w:t xml:space="preserve">отказе в </w:t>
      </w:r>
      <w:r w:rsidR="003355E6" w:rsidRPr="0055674B">
        <w:rPr>
          <w:sz w:val="26"/>
          <w:szCs w:val="26"/>
        </w:rPr>
        <w:t xml:space="preserve">постановке на учет в качестве нуждающихся в жилых помещениях, </w:t>
      </w:r>
      <w:r w:rsidRPr="0055674B">
        <w:rPr>
          <w:sz w:val="26"/>
          <w:szCs w:val="26"/>
        </w:rPr>
        <w:t>подготавливает</w:t>
      </w:r>
      <w:proofErr w:type="gramEnd"/>
      <w:r w:rsidRPr="0055674B">
        <w:rPr>
          <w:sz w:val="26"/>
          <w:szCs w:val="26"/>
        </w:rPr>
        <w:t xml:space="preserve"> сопроводительное письмо за подписью начальника отдела жилищной политики</w:t>
      </w:r>
      <w:r>
        <w:rPr>
          <w:sz w:val="26"/>
          <w:szCs w:val="26"/>
        </w:rPr>
        <w:t xml:space="preserve"> (Приложение № 2 к административному регламенту);</w:t>
      </w:r>
    </w:p>
    <w:p w:rsidR="00F03819" w:rsidRDefault="00F03819" w:rsidP="003355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правовое управление администрации Увельского муниципального района  (далее - ПУ) и отдел по взаимодействию с правоохранительными органами администрации Увельского муниципального района (далее – ОВПО) – осуществляют согласование постановления </w:t>
      </w:r>
      <w:r w:rsidR="003355E6">
        <w:rPr>
          <w:sz w:val="26"/>
          <w:szCs w:val="26"/>
        </w:rPr>
        <w:t xml:space="preserve">администрации района </w:t>
      </w:r>
      <w:r>
        <w:rPr>
          <w:sz w:val="26"/>
          <w:szCs w:val="26"/>
        </w:rPr>
        <w:t>на предмет соблюдения правовых норм.</w:t>
      </w:r>
    </w:p>
    <w:p w:rsidR="00F03819" w:rsidRDefault="00F03819" w:rsidP="00F03819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целях получения информации для проверки сведений, предоставляемых заявителем, а также предоставления иных необходимых сведений при предоставлении данной муниципальной услуги МФЦ осуществляет взаимодействие с Увельским отделом Управления Федеральной службы государственной регистрации, кадастра и картографии по Челябинской области (далее – </w:t>
      </w:r>
      <w:proofErr w:type="spellStart"/>
      <w:r>
        <w:rPr>
          <w:sz w:val="26"/>
          <w:szCs w:val="26"/>
        </w:rPr>
        <w:t>Росреестр</w:t>
      </w:r>
      <w:proofErr w:type="spellEnd"/>
      <w:r>
        <w:rPr>
          <w:sz w:val="26"/>
          <w:szCs w:val="26"/>
        </w:rPr>
        <w:t>), ОГУП «Центр технической инвентаризации» (далее – БТИ), при наличии заключенных соглашений о взаимодействии.</w:t>
      </w:r>
      <w:proofErr w:type="gramEnd"/>
    </w:p>
    <w:p w:rsidR="00F03819" w:rsidRDefault="00F03819" w:rsidP="00F03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Описание заявителей </w:t>
      </w:r>
    </w:p>
    <w:p w:rsidR="00AB4A2F" w:rsidRDefault="00F03819" w:rsidP="00AB4A2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Заявителем является </w:t>
      </w:r>
      <w:r w:rsidR="00AB4A2F">
        <w:rPr>
          <w:sz w:val="26"/>
          <w:szCs w:val="26"/>
        </w:rPr>
        <w:t>граждане Российской Федерации, зарегистрированные по месту жительства на территории муниципального образования (далее – заявитель).</w:t>
      </w:r>
    </w:p>
    <w:p w:rsidR="00F03819" w:rsidRDefault="00F03819" w:rsidP="00F0381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Заявитель может выбрать два варианта обращения в МФЦ для предоставления муниципальной услуги: </w:t>
      </w:r>
    </w:p>
    <w:p w:rsidR="00F03819" w:rsidRDefault="00F03819" w:rsidP="00F0381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 личное обращение в режиме общей очереди в дни приема специалистов МФЦ;</w:t>
      </w:r>
    </w:p>
    <w:p w:rsidR="00F03819" w:rsidRDefault="00F03819" w:rsidP="00F0381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по электронной почте МФЦ.</w:t>
      </w:r>
    </w:p>
    <w:p w:rsidR="00F03819" w:rsidRDefault="00F03819" w:rsidP="00F03819">
      <w:pPr>
        <w:ind w:firstLine="720"/>
        <w:jc w:val="both"/>
        <w:rPr>
          <w:sz w:val="26"/>
          <w:szCs w:val="26"/>
        </w:rPr>
      </w:pPr>
      <w:r>
        <w:rPr>
          <w:kern w:val="28"/>
          <w:sz w:val="26"/>
          <w:szCs w:val="26"/>
        </w:rPr>
        <w:t>При непосредственном обращении заявителя в МФЦ заявитель предоставляет заявление на предоставление муниципальной услуг</w:t>
      </w:r>
      <w:r w:rsidR="00AB4A2F">
        <w:rPr>
          <w:kern w:val="28"/>
          <w:sz w:val="26"/>
          <w:szCs w:val="26"/>
        </w:rPr>
        <w:t>и (Приложение № 3</w:t>
      </w:r>
      <w:r>
        <w:rPr>
          <w:kern w:val="28"/>
          <w:sz w:val="26"/>
          <w:szCs w:val="26"/>
        </w:rPr>
        <w:t xml:space="preserve"> к административному регламенту) и комплект документов, а также предъявляет документ, удостоверяющий личность. При предъявлении заявителем документа, удостоверяющего личность, </w:t>
      </w:r>
      <w:proofErr w:type="spellStart"/>
      <w:r>
        <w:rPr>
          <w:kern w:val="28"/>
          <w:sz w:val="26"/>
          <w:szCs w:val="26"/>
        </w:rPr>
        <w:t>документовед</w:t>
      </w:r>
      <w:proofErr w:type="spellEnd"/>
      <w:r>
        <w:rPr>
          <w:kern w:val="28"/>
          <w:sz w:val="26"/>
          <w:szCs w:val="26"/>
        </w:rPr>
        <w:t xml:space="preserve"> МФЦ проверяет срок действия документа, наличие записи об органе, выдавшем документ, даты выдачи, подписи должностного лица, оттиска печати, а также соответствие данных документа, удостоверяющего личность, сведениям, указанным в документе, подтверждающем полномочия представителя.</w:t>
      </w:r>
      <w:r>
        <w:rPr>
          <w:sz w:val="26"/>
          <w:szCs w:val="26"/>
        </w:rPr>
        <w:t xml:space="preserve"> </w:t>
      </w:r>
    </w:p>
    <w:p w:rsidR="00F03819" w:rsidRDefault="00F03819" w:rsidP="00F0381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Заявитель вправе отозвать заявление на любой стадии процесса предоставления услуги до момента подписания итогового документа. Срок возврата документов при отзыве заявления не должен превышать 5 дней с момента получения от заявителя в письменной форме заявления об отзыве заявления и возврате документов. Отзыв заявления осуществляется путем подачи в МФЦ заявления о прекращении делопроизводства по заявлению с возвратом представл</w:t>
      </w:r>
      <w:r w:rsidR="00AB4A2F">
        <w:rPr>
          <w:sz w:val="26"/>
          <w:szCs w:val="26"/>
        </w:rPr>
        <w:t xml:space="preserve">енных документов (Приложение № 4 </w:t>
      </w:r>
      <w:r>
        <w:rPr>
          <w:sz w:val="26"/>
          <w:szCs w:val="26"/>
        </w:rPr>
        <w:t>к административному регламенту).</w:t>
      </w:r>
    </w:p>
    <w:p w:rsidR="00F03819" w:rsidRDefault="00F03819" w:rsidP="00AB4A2F">
      <w:pPr>
        <w:ind w:firstLine="720"/>
        <w:jc w:val="both"/>
        <w:rPr>
          <w:sz w:val="26"/>
          <w:szCs w:val="26"/>
        </w:rPr>
      </w:pPr>
      <w:bookmarkStart w:id="0" w:name="sub_105"/>
      <w:r>
        <w:rPr>
          <w:sz w:val="26"/>
          <w:szCs w:val="26"/>
        </w:rPr>
        <w:t>7. Результатом предоставления муниципальной услуги является выдача</w:t>
      </w:r>
      <w:r w:rsidR="00AB4A2F">
        <w:rPr>
          <w:sz w:val="26"/>
          <w:szCs w:val="26"/>
        </w:rPr>
        <w:t xml:space="preserve"> заявителю</w:t>
      </w:r>
      <w:r>
        <w:rPr>
          <w:sz w:val="26"/>
          <w:szCs w:val="26"/>
        </w:rPr>
        <w:t xml:space="preserve"> постановления администрации района о </w:t>
      </w:r>
      <w:r w:rsidR="00AB4A2F">
        <w:rPr>
          <w:sz w:val="26"/>
          <w:szCs w:val="26"/>
        </w:rPr>
        <w:t xml:space="preserve">постановке на учет в качестве нуждающегося в жилых помещениях </w:t>
      </w:r>
      <w:r>
        <w:rPr>
          <w:sz w:val="26"/>
          <w:szCs w:val="26"/>
        </w:rPr>
        <w:t>и сопроводительное письмо за подписью начальника отдела жилищной политики</w:t>
      </w:r>
      <w:r w:rsidR="00AB4A2F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итоговый документ).</w:t>
      </w:r>
    </w:p>
    <w:p w:rsidR="00F03819" w:rsidRDefault="00F03819" w:rsidP="00F03819">
      <w:pPr>
        <w:ind w:firstLine="709"/>
        <w:jc w:val="both"/>
        <w:rPr>
          <w:sz w:val="26"/>
          <w:szCs w:val="26"/>
        </w:rPr>
      </w:pPr>
      <w:r>
        <w:rPr>
          <w:kern w:val="28"/>
          <w:sz w:val="26"/>
          <w:szCs w:val="26"/>
        </w:rPr>
        <w:t>Конечным результатом предоставления муниципальной услуги является выдача заявителю итогового документа</w:t>
      </w:r>
      <w:r>
        <w:rPr>
          <w:sz w:val="26"/>
          <w:szCs w:val="26"/>
        </w:rPr>
        <w:t>.</w:t>
      </w:r>
    </w:p>
    <w:p w:rsidR="00F03819" w:rsidRDefault="00F03819" w:rsidP="00F03819">
      <w:pPr>
        <w:ind w:firstLine="720"/>
        <w:jc w:val="both"/>
        <w:rPr>
          <w:b/>
          <w:sz w:val="26"/>
          <w:szCs w:val="26"/>
        </w:rPr>
      </w:pPr>
      <w:bookmarkStart w:id="1" w:name="sub_107"/>
      <w:bookmarkEnd w:id="0"/>
      <w:r w:rsidRPr="007D256D">
        <w:rPr>
          <w:b/>
          <w:sz w:val="26"/>
          <w:szCs w:val="26"/>
        </w:rPr>
        <w:lastRenderedPageBreak/>
        <w:t>8. Муниципальная услуга предоставляется бесплатно.</w:t>
      </w:r>
    </w:p>
    <w:p w:rsidR="007D256D" w:rsidRPr="007D256D" w:rsidRDefault="007D256D" w:rsidP="00F03819">
      <w:pPr>
        <w:ind w:firstLine="720"/>
        <w:jc w:val="both"/>
        <w:rPr>
          <w:b/>
          <w:sz w:val="26"/>
          <w:szCs w:val="26"/>
        </w:rPr>
      </w:pPr>
    </w:p>
    <w:bookmarkEnd w:id="1"/>
    <w:p w:rsidR="00F03819" w:rsidRDefault="00F03819" w:rsidP="00F03819">
      <w:pPr>
        <w:ind w:firstLine="709"/>
        <w:jc w:val="both"/>
        <w:rPr>
          <w:kern w:val="28"/>
          <w:sz w:val="26"/>
          <w:szCs w:val="26"/>
        </w:rPr>
      </w:pPr>
      <w:r>
        <w:rPr>
          <w:sz w:val="26"/>
          <w:szCs w:val="26"/>
        </w:rPr>
        <w:t xml:space="preserve">9. </w:t>
      </w:r>
      <w:r>
        <w:rPr>
          <w:kern w:val="28"/>
          <w:sz w:val="26"/>
          <w:szCs w:val="26"/>
        </w:rPr>
        <w:t xml:space="preserve">Сроки предоставления муниципальной услуги </w:t>
      </w:r>
    </w:p>
    <w:p w:rsidR="00F03819" w:rsidRDefault="00F03819" w:rsidP="00F03819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>Срок предоставления муниципальной услуги исчисляется со дня подачи в МФЦ заявления и комплекта документов, необходимых для предоставления муниципальной услуги.</w:t>
      </w:r>
    </w:p>
    <w:tbl>
      <w:tblPr>
        <w:tblW w:w="96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7301"/>
        <w:gridCol w:w="1691"/>
      </w:tblGrid>
      <w:tr w:rsidR="00F03819" w:rsidTr="00F03819">
        <w:trPr>
          <w:trHeight w:val="80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19" w:rsidRDefault="00F03819">
            <w:pPr>
              <w:spacing w:line="276" w:lineRule="auto"/>
              <w:jc w:val="center"/>
              <w:rPr>
                <w:b/>
                <w:kern w:val="28"/>
                <w:sz w:val="26"/>
                <w:szCs w:val="26"/>
                <w:lang w:eastAsia="en-US"/>
              </w:rPr>
            </w:pPr>
            <w:r>
              <w:rPr>
                <w:b/>
                <w:kern w:val="28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19" w:rsidRDefault="00F03819">
            <w:pPr>
              <w:spacing w:line="276" w:lineRule="auto"/>
              <w:jc w:val="center"/>
              <w:rPr>
                <w:b/>
                <w:kern w:val="28"/>
                <w:sz w:val="26"/>
                <w:szCs w:val="26"/>
                <w:lang w:eastAsia="en-US"/>
              </w:rPr>
            </w:pPr>
            <w:r>
              <w:rPr>
                <w:b/>
                <w:kern w:val="28"/>
                <w:sz w:val="26"/>
                <w:szCs w:val="26"/>
                <w:lang w:eastAsia="en-US"/>
              </w:rPr>
              <w:t xml:space="preserve">Наименование административной процедуры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19" w:rsidRDefault="00F03819">
            <w:pPr>
              <w:spacing w:line="276" w:lineRule="auto"/>
              <w:jc w:val="center"/>
              <w:rPr>
                <w:b/>
                <w:kern w:val="28"/>
                <w:sz w:val="26"/>
                <w:szCs w:val="26"/>
                <w:lang w:eastAsia="en-US"/>
              </w:rPr>
            </w:pPr>
            <w:r>
              <w:rPr>
                <w:b/>
                <w:kern w:val="28"/>
                <w:sz w:val="26"/>
                <w:szCs w:val="26"/>
                <w:lang w:eastAsia="en-US"/>
              </w:rPr>
              <w:t xml:space="preserve">Срок выполнения </w:t>
            </w:r>
            <w:r>
              <w:rPr>
                <w:b/>
                <w:kern w:val="28"/>
                <w:sz w:val="20"/>
                <w:szCs w:val="20"/>
                <w:lang w:eastAsia="en-US"/>
              </w:rPr>
              <w:t>(рабочие дни)</w:t>
            </w:r>
          </w:p>
        </w:tc>
      </w:tr>
      <w:tr w:rsidR="00F03819" w:rsidTr="00F03819">
        <w:trPr>
          <w:trHeight w:val="26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19" w:rsidRDefault="00F03819">
            <w:pPr>
              <w:spacing w:line="276" w:lineRule="auto"/>
              <w:jc w:val="both"/>
              <w:rPr>
                <w:kern w:val="28"/>
                <w:sz w:val="26"/>
                <w:szCs w:val="26"/>
                <w:lang w:eastAsia="en-US"/>
              </w:rPr>
            </w:pPr>
            <w:r>
              <w:rPr>
                <w:kern w:val="28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19" w:rsidRDefault="00F03819" w:rsidP="00140935">
            <w:pPr>
              <w:jc w:val="both"/>
              <w:rPr>
                <w:kern w:val="28"/>
                <w:sz w:val="26"/>
                <w:szCs w:val="26"/>
                <w:lang w:eastAsia="en-US"/>
              </w:rPr>
            </w:pPr>
            <w:r>
              <w:rPr>
                <w:kern w:val="28"/>
                <w:sz w:val="26"/>
                <w:szCs w:val="26"/>
                <w:lang w:eastAsia="en-US"/>
              </w:rPr>
              <w:t>МФЦ: Прием и регистрация заявления и документов о предоставлении муниципальной услуги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19" w:rsidRDefault="00F03819">
            <w:pPr>
              <w:spacing w:line="276" w:lineRule="auto"/>
              <w:rPr>
                <w:kern w:val="28"/>
                <w:sz w:val="26"/>
                <w:szCs w:val="26"/>
                <w:lang w:eastAsia="en-US"/>
              </w:rPr>
            </w:pPr>
            <w:r>
              <w:rPr>
                <w:kern w:val="28"/>
                <w:sz w:val="26"/>
                <w:szCs w:val="26"/>
                <w:lang w:eastAsia="en-US"/>
              </w:rPr>
              <w:t>0,5 дня</w:t>
            </w:r>
          </w:p>
        </w:tc>
      </w:tr>
      <w:tr w:rsidR="00F03819" w:rsidTr="00F03819">
        <w:trPr>
          <w:trHeight w:val="80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19" w:rsidRDefault="00F03819">
            <w:pPr>
              <w:spacing w:line="276" w:lineRule="auto"/>
              <w:jc w:val="both"/>
              <w:rPr>
                <w:kern w:val="28"/>
                <w:sz w:val="26"/>
                <w:szCs w:val="26"/>
                <w:lang w:eastAsia="en-US"/>
              </w:rPr>
            </w:pPr>
            <w:r>
              <w:rPr>
                <w:kern w:val="28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19" w:rsidRDefault="00F03819" w:rsidP="00140935">
            <w:pPr>
              <w:jc w:val="both"/>
              <w:rPr>
                <w:kern w:val="28"/>
                <w:sz w:val="26"/>
                <w:szCs w:val="26"/>
                <w:lang w:eastAsia="en-US"/>
              </w:rPr>
            </w:pPr>
            <w:r>
              <w:rPr>
                <w:kern w:val="28"/>
                <w:sz w:val="26"/>
                <w:szCs w:val="26"/>
                <w:lang w:eastAsia="en-US"/>
              </w:rPr>
              <w:t xml:space="preserve">МФЦ: Рассмотрение заявления и пакета документов, необходимых для получения муниципальной услуги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19" w:rsidRDefault="00F03819">
            <w:pPr>
              <w:spacing w:line="276" w:lineRule="auto"/>
              <w:rPr>
                <w:kern w:val="28"/>
                <w:sz w:val="26"/>
                <w:szCs w:val="26"/>
                <w:lang w:eastAsia="en-US"/>
              </w:rPr>
            </w:pPr>
            <w:r>
              <w:rPr>
                <w:kern w:val="28"/>
                <w:sz w:val="26"/>
                <w:szCs w:val="26"/>
                <w:lang w:eastAsia="en-US"/>
              </w:rPr>
              <w:t>0,5  дня (при отказе – 2,5 дня)</w:t>
            </w:r>
          </w:p>
        </w:tc>
      </w:tr>
      <w:tr w:rsidR="00F03819" w:rsidTr="00F03819">
        <w:trPr>
          <w:trHeight w:val="6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19" w:rsidRDefault="00F03819">
            <w:pPr>
              <w:spacing w:line="276" w:lineRule="auto"/>
              <w:jc w:val="both"/>
              <w:rPr>
                <w:kern w:val="28"/>
                <w:sz w:val="26"/>
                <w:szCs w:val="26"/>
                <w:lang w:eastAsia="en-US"/>
              </w:rPr>
            </w:pPr>
            <w:r>
              <w:rPr>
                <w:kern w:val="28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19" w:rsidRDefault="00F03819" w:rsidP="00140935">
            <w:pPr>
              <w:jc w:val="both"/>
              <w:rPr>
                <w:kern w:val="28"/>
                <w:sz w:val="26"/>
                <w:szCs w:val="26"/>
                <w:lang w:eastAsia="en-US"/>
              </w:rPr>
            </w:pPr>
            <w:r>
              <w:rPr>
                <w:kern w:val="28"/>
                <w:sz w:val="26"/>
                <w:szCs w:val="26"/>
                <w:lang w:eastAsia="en-US"/>
              </w:rPr>
              <w:t>МФЦ: Межведомственное взаимодействие, формирование дела заявителя и передача дела в отдел жилищной политики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19" w:rsidRDefault="00792105">
            <w:pPr>
              <w:spacing w:line="276" w:lineRule="auto"/>
              <w:rPr>
                <w:kern w:val="28"/>
                <w:sz w:val="26"/>
                <w:szCs w:val="26"/>
                <w:lang w:eastAsia="en-US"/>
              </w:rPr>
            </w:pPr>
            <w:r>
              <w:rPr>
                <w:kern w:val="28"/>
                <w:sz w:val="26"/>
                <w:szCs w:val="26"/>
                <w:lang w:eastAsia="en-US"/>
              </w:rPr>
              <w:t>7 рабочих дней</w:t>
            </w:r>
          </w:p>
        </w:tc>
      </w:tr>
      <w:tr w:rsidR="00F03819" w:rsidTr="00F03819">
        <w:trPr>
          <w:trHeight w:val="5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19" w:rsidRDefault="00F03819">
            <w:pPr>
              <w:spacing w:line="276" w:lineRule="auto"/>
              <w:jc w:val="both"/>
              <w:rPr>
                <w:kern w:val="28"/>
                <w:sz w:val="26"/>
                <w:szCs w:val="26"/>
                <w:lang w:eastAsia="en-US"/>
              </w:rPr>
            </w:pPr>
            <w:r>
              <w:rPr>
                <w:kern w:val="28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19" w:rsidRDefault="00F03819" w:rsidP="0014093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Отдел жилищной политики: Проверка представленных документов и жилищных условий заявителя (при необходимости); подготовка проекта постановления администрации района о </w:t>
            </w:r>
            <w:r w:rsidR="00AB4A2F">
              <w:rPr>
                <w:sz w:val="26"/>
                <w:szCs w:val="26"/>
                <w:lang w:eastAsia="en-US"/>
              </w:rPr>
              <w:t xml:space="preserve">постановке на учет в качестве нуждающихся в жилых помещениях </w:t>
            </w:r>
            <w:r>
              <w:rPr>
                <w:sz w:val="26"/>
                <w:szCs w:val="26"/>
                <w:lang w:eastAsia="en-US"/>
              </w:rPr>
              <w:t>и подготовка сопроводительного письма</w:t>
            </w:r>
            <w:r w:rsidR="00AB4A2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19" w:rsidRDefault="00792105">
            <w:pPr>
              <w:spacing w:line="276" w:lineRule="auto"/>
              <w:rPr>
                <w:kern w:val="28"/>
                <w:sz w:val="26"/>
                <w:szCs w:val="26"/>
                <w:lang w:eastAsia="en-US"/>
              </w:rPr>
            </w:pPr>
            <w:r>
              <w:rPr>
                <w:kern w:val="28"/>
                <w:sz w:val="26"/>
                <w:szCs w:val="26"/>
                <w:lang w:eastAsia="en-US"/>
              </w:rPr>
              <w:t>21 календарный день</w:t>
            </w:r>
          </w:p>
        </w:tc>
      </w:tr>
      <w:tr w:rsidR="00F03819" w:rsidTr="00F03819">
        <w:trPr>
          <w:trHeight w:val="29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19" w:rsidRDefault="00F03819">
            <w:pPr>
              <w:spacing w:line="276" w:lineRule="auto"/>
              <w:jc w:val="both"/>
              <w:rPr>
                <w:rFonts w:eastAsia="Calibri"/>
                <w:kern w:val="28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8"/>
                <w:sz w:val="26"/>
                <w:szCs w:val="26"/>
                <w:lang w:eastAsia="en-US"/>
              </w:rPr>
              <w:t>5.</w:t>
            </w:r>
          </w:p>
          <w:p w:rsidR="00F03819" w:rsidRDefault="00F03819">
            <w:pPr>
              <w:spacing w:line="276" w:lineRule="auto"/>
              <w:jc w:val="both"/>
              <w:rPr>
                <w:rFonts w:eastAsia="Calibri"/>
                <w:kern w:val="28"/>
                <w:sz w:val="26"/>
                <w:szCs w:val="26"/>
                <w:lang w:eastAsia="en-US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19" w:rsidRDefault="00F03819" w:rsidP="00140935">
            <w:pPr>
              <w:rPr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8"/>
                <w:sz w:val="26"/>
                <w:szCs w:val="26"/>
                <w:lang w:eastAsia="en-US"/>
              </w:rPr>
              <w:t>МФЦ: Регистрация итогового документа и выдача заявителю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19" w:rsidRDefault="00F03819">
            <w:pPr>
              <w:spacing w:line="276" w:lineRule="auto"/>
              <w:rPr>
                <w:rFonts w:eastAsia="Calibri"/>
                <w:kern w:val="28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8"/>
                <w:sz w:val="26"/>
                <w:szCs w:val="26"/>
                <w:lang w:eastAsia="en-US"/>
              </w:rPr>
              <w:t>1 день</w:t>
            </w:r>
          </w:p>
        </w:tc>
      </w:tr>
    </w:tbl>
    <w:p w:rsidR="00AB4A2F" w:rsidRPr="007D256D" w:rsidRDefault="00AB4A2F" w:rsidP="00F03819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7D256D">
        <w:rPr>
          <w:b/>
          <w:sz w:val="26"/>
          <w:szCs w:val="26"/>
        </w:rPr>
        <w:t>Предоставление муниципальной услуги осуществляется в срок, не позднее превышающий 30 дней.</w:t>
      </w:r>
    </w:p>
    <w:p w:rsidR="00F03819" w:rsidRDefault="00F03819" w:rsidP="00F03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 Правовые основания для предоставления муниципальной услуги</w:t>
      </w:r>
    </w:p>
    <w:p w:rsidR="00F03819" w:rsidRDefault="00F03819" w:rsidP="00F03819">
      <w:pPr>
        <w:pStyle w:val="a5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F03819" w:rsidRDefault="00F03819" w:rsidP="00F0381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Конституцией Российской Федерации;    </w:t>
      </w:r>
    </w:p>
    <w:p w:rsidR="00F03819" w:rsidRDefault="00F03819" w:rsidP="00F03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Гражданским кодексом Российской Федерации;</w:t>
      </w:r>
    </w:p>
    <w:p w:rsidR="00F03819" w:rsidRDefault="00F03819" w:rsidP="00F03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Жилищным кодексом Российской Федерации;</w:t>
      </w:r>
    </w:p>
    <w:p w:rsidR="00F03819" w:rsidRDefault="00F03819" w:rsidP="00F03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Семейным кодексом Российской Федерации;</w:t>
      </w:r>
    </w:p>
    <w:p w:rsidR="00F03819" w:rsidRPr="00AB4A2F" w:rsidRDefault="00F03819" w:rsidP="00F0381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B4A2F">
        <w:rPr>
          <w:sz w:val="26"/>
          <w:szCs w:val="26"/>
        </w:rPr>
        <w:t xml:space="preserve">Федеральным </w:t>
      </w:r>
      <w:hyperlink r:id="rId5" w:history="1">
        <w:r w:rsidRPr="00AB4A2F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AB4A2F">
        <w:rPr>
          <w:sz w:val="26"/>
          <w:szCs w:val="26"/>
        </w:rPr>
        <w:t xml:space="preserve"> от 27.07.2010 г. № 210-ФЗ «Об организации предоставления государственных и муниципальных услуг»;</w:t>
      </w:r>
    </w:p>
    <w:p w:rsidR="00F03819" w:rsidRDefault="00F03819" w:rsidP="00F0381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4A2F">
        <w:rPr>
          <w:sz w:val="26"/>
          <w:szCs w:val="26"/>
        </w:rPr>
        <w:t xml:space="preserve">- Федеральным </w:t>
      </w:r>
      <w:hyperlink r:id="rId6" w:history="1">
        <w:r w:rsidRPr="00AB4A2F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AB4A2F">
        <w:rPr>
          <w:sz w:val="26"/>
          <w:szCs w:val="26"/>
        </w:rPr>
        <w:t xml:space="preserve"> от 06.10.2003 г. № 131-ФЗ «Об общих принципах организации местного самоуправления в Российской</w:t>
      </w:r>
      <w:r>
        <w:rPr>
          <w:sz w:val="26"/>
          <w:szCs w:val="26"/>
        </w:rPr>
        <w:t xml:space="preserve"> Федерации»;</w:t>
      </w:r>
    </w:p>
    <w:p w:rsidR="00F03819" w:rsidRDefault="00F03819" w:rsidP="00F0381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Федеральным законом от 02.05.2006 г. № 59-ФЗ «О порядке рассмотрения обращений граждан Российской Федерации»;</w:t>
      </w:r>
    </w:p>
    <w:p w:rsidR="0089545D" w:rsidRPr="0089545D" w:rsidRDefault="0089545D" w:rsidP="0089545D">
      <w:pPr>
        <w:autoSpaceDE w:val="0"/>
        <w:snapToGrid w:val="0"/>
        <w:ind w:right="-57" w:firstLine="708"/>
        <w:jc w:val="both"/>
        <w:rPr>
          <w:rFonts w:eastAsia="Lucida Sans Unicode" w:cs="Arial"/>
          <w:color w:val="000000"/>
          <w:kern w:val="1"/>
          <w:sz w:val="26"/>
          <w:szCs w:val="26"/>
          <w:lang w:eastAsia="ar-SA"/>
        </w:rPr>
      </w:pPr>
      <w:r>
        <w:rPr>
          <w:sz w:val="26"/>
          <w:szCs w:val="26"/>
        </w:rPr>
        <w:t xml:space="preserve">- </w:t>
      </w:r>
      <w:r w:rsidR="00992F14">
        <w:rPr>
          <w:sz w:val="26"/>
          <w:szCs w:val="26"/>
        </w:rPr>
        <w:t>Законом Челябинской области от 25.08.2005 № 400-ЗО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и признания граждан малоимущими в целях предоставления им по договорам социального найма жилых помещений муниципального жилищного фонда»;</w:t>
      </w:r>
    </w:p>
    <w:p w:rsidR="00F03819" w:rsidRDefault="00F03819" w:rsidP="00F0381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Уставом Увельского муниципального района.</w:t>
      </w:r>
    </w:p>
    <w:p w:rsidR="00F03819" w:rsidRPr="007D256D" w:rsidRDefault="00F03819" w:rsidP="00F03819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7D256D">
        <w:rPr>
          <w:b/>
          <w:sz w:val="26"/>
          <w:szCs w:val="26"/>
        </w:rPr>
        <w:t>11. Перечень документов, необходимых для предоставления муниципальной услуги</w:t>
      </w:r>
    </w:p>
    <w:p w:rsidR="00F03819" w:rsidRPr="007D256D" w:rsidRDefault="00DE49A9" w:rsidP="00F03819">
      <w:pPr>
        <w:ind w:firstLine="720"/>
        <w:jc w:val="both"/>
        <w:rPr>
          <w:b/>
          <w:sz w:val="26"/>
          <w:szCs w:val="26"/>
        </w:rPr>
      </w:pPr>
      <w:r w:rsidRPr="007D256D">
        <w:rPr>
          <w:b/>
          <w:sz w:val="26"/>
          <w:szCs w:val="26"/>
        </w:rPr>
        <w:t xml:space="preserve">11.1. </w:t>
      </w:r>
      <w:r w:rsidR="00F03819" w:rsidRPr="007D256D">
        <w:rPr>
          <w:b/>
          <w:sz w:val="26"/>
          <w:szCs w:val="26"/>
        </w:rPr>
        <w:t xml:space="preserve">Для предоставления муниципальной услуги заявителю необходимо предоставить </w:t>
      </w:r>
      <w:proofErr w:type="spellStart"/>
      <w:r w:rsidR="00F03819" w:rsidRPr="007D256D">
        <w:rPr>
          <w:b/>
          <w:sz w:val="26"/>
          <w:szCs w:val="26"/>
        </w:rPr>
        <w:t>документоведу</w:t>
      </w:r>
      <w:proofErr w:type="spellEnd"/>
      <w:r w:rsidR="00F03819" w:rsidRPr="007D256D">
        <w:rPr>
          <w:b/>
          <w:sz w:val="26"/>
          <w:szCs w:val="26"/>
        </w:rPr>
        <w:t xml:space="preserve"> МФЦ оригиналы (для предъявления) и копии (для приобщения к делу) документов, либо направить оригиналы и нотариально удостоверенные копии документов по почте:</w:t>
      </w:r>
    </w:p>
    <w:p w:rsidR="0089545D" w:rsidRDefault="00F03819" w:rsidP="00F03819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 xml:space="preserve">1) заявление о </w:t>
      </w:r>
      <w:r w:rsidR="0089545D">
        <w:rPr>
          <w:sz w:val="26"/>
          <w:szCs w:val="26"/>
        </w:rPr>
        <w:t>постановке на учет в качестве нуждающихся в жилых помещениях;</w:t>
      </w:r>
      <w:proofErr w:type="gramEnd"/>
    </w:p>
    <w:p w:rsidR="0089545D" w:rsidRDefault="00F03819" w:rsidP="00F0381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паспорт </w:t>
      </w:r>
      <w:r w:rsidR="0089545D">
        <w:rPr>
          <w:sz w:val="26"/>
          <w:szCs w:val="26"/>
        </w:rPr>
        <w:t>заявителя;</w:t>
      </w:r>
    </w:p>
    <w:p w:rsidR="005F632A" w:rsidRPr="005F632A" w:rsidRDefault="0089545D" w:rsidP="00F0381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документы, подтверждающие состав семьи (свидетельство о рождении детей, </w:t>
      </w:r>
      <w:r w:rsidRPr="005F632A">
        <w:rPr>
          <w:sz w:val="26"/>
          <w:szCs w:val="26"/>
        </w:rPr>
        <w:t xml:space="preserve">паспорта всех совершеннолетних членов семьи заявителя, свидетельство о заключении (расторжении) брака, </w:t>
      </w:r>
      <w:r w:rsidR="005F632A" w:rsidRPr="005F632A">
        <w:rPr>
          <w:sz w:val="26"/>
          <w:szCs w:val="26"/>
        </w:rPr>
        <w:t>судебное решение о признании членом семьи и др.);</w:t>
      </w:r>
    </w:p>
    <w:p w:rsidR="005F632A" w:rsidRPr="005F632A" w:rsidRDefault="005F632A" w:rsidP="00F03819">
      <w:pPr>
        <w:ind w:firstLine="720"/>
        <w:jc w:val="both"/>
        <w:rPr>
          <w:sz w:val="26"/>
          <w:szCs w:val="26"/>
        </w:rPr>
      </w:pPr>
      <w:r w:rsidRPr="005F632A">
        <w:rPr>
          <w:sz w:val="26"/>
          <w:szCs w:val="26"/>
        </w:rPr>
        <w:t>4) справка о гражданах, зарегистрированных по месту жительства заявителя;</w:t>
      </w:r>
    </w:p>
    <w:p w:rsidR="005F632A" w:rsidRPr="005F632A" w:rsidRDefault="005F632A" w:rsidP="00F03819">
      <w:pPr>
        <w:ind w:firstLine="720"/>
        <w:jc w:val="both"/>
        <w:rPr>
          <w:sz w:val="26"/>
          <w:szCs w:val="26"/>
        </w:rPr>
      </w:pPr>
      <w:r w:rsidRPr="005F632A">
        <w:rPr>
          <w:sz w:val="26"/>
          <w:szCs w:val="26"/>
        </w:rPr>
        <w:t>5)документ, подтверждающий право пользования жилым помещением, занимаемым заявителем и членами его семьи (договор), либо документ, являющийся основанием вселения (ордер, решение о предоставлении жилого пом</w:t>
      </w:r>
      <w:r>
        <w:rPr>
          <w:sz w:val="26"/>
          <w:szCs w:val="26"/>
        </w:rPr>
        <w:t>е</w:t>
      </w:r>
      <w:r w:rsidRPr="005F632A">
        <w:rPr>
          <w:sz w:val="26"/>
          <w:szCs w:val="26"/>
        </w:rPr>
        <w:t>щения);</w:t>
      </w:r>
    </w:p>
    <w:p w:rsidR="005F632A" w:rsidRPr="005F632A" w:rsidRDefault="005F632A" w:rsidP="005F632A">
      <w:pPr>
        <w:ind w:firstLine="720"/>
        <w:jc w:val="both"/>
        <w:rPr>
          <w:rFonts w:eastAsia="Lucida Sans Unicode"/>
          <w:kern w:val="1"/>
          <w:sz w:val="26"/>
          <w:szCs w:val="26"/>
          <w:lang w:eastAsia="ar-SA"/>
        </w:rPr>
      </w:pPr>
      <w:r w:rsidRPr="005F63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6) </w:t>
      </w:r>
      <w:r w:rsidRPr="005F632A">
        <w:rPr>
          <w:rFonts w:eastAsia="Lucida Sans Unicode"/>
          <w:kern w:val="1"/>
          <w:sz w:val="26"/>
          <w:szCs w:val="26"/>
          <w:lang w:eastAsia="ar-SA"/>
        </w:rPr>
        <w:t>решение межведомственной комиссии о несоответствии помещения требованиям, установленным для жилых помещений (при наличии);</w:t>
      </w:r>
    </w:p>
    <w:p w:rsidR="005F632A" w:rsidRPr="005F632A" w:rsidRDefault="005F632A" w:rsidP="00532608">
      <w:pPr>
        <w:ind w:firstLine="720"/>
        <w:jc w:val="both"/>
        <w:rPr>
          <w:rFonts w:eastAsia="Lucida Sans Unicode"/>
          <w:kern w:val="1"/>
          <w:sz w:val="26"/>
          <w:szCs w:val="26"/>
          <w:lang w:eastAsia="ar-SA"/>
        </w:rPr>
      </w:pPr>
      <w:r>
        <w:rPr>
          <w:rFonts w:eastAsia="Lucida Sans Unicode"/>
          <w:kern w:val="1"/>
          <w:sz w:val="26"/>
          <w:szCs w:val="26"/>
          <w:lang w:eastAsia="ar-SA"/>
        </w:rPr>
        <w:t xml:space="preserve">7) </w:t>
      </w:r>
      <w:r w:rsidRPr="005F632A">
        <w:rPr>
          <w:rFonts w:eastAsia="Lucida Sans Unicode"/>
          <w:kern w:val="1"/>
          <w:sz w:val="26"/>
          <w:szCs w:val="26"/>
          <w:lang w:eastAsia="ar-SA"/>
        </w:rPr>
        <w:t>документы, подтверждающие временное отсутствие членов семьи заявителя по причине прохождения службы по призыву в Вооруженных Силах Российской Федерации, пребывания в учреждениях, исполняющих наказание в виде лишения свободы, либо обучения в образовательных учреждениях среднего профессионального и высшего профессионального образования по очной форме:</w:t>
      </w:r>
    </w:p>
    <w:p w:rsidR="005F632A" w:rsidRPr="005F632A" w:rsidRDefault="005F632A" w:rsidP="005F632A">
      <w:pPr>
        <w:jc w:val="both"/>
        <w:rPr>
          <w:rFonts w:eastAsia="Lucida Sans Unicode"/>
          <w:kern w:val="1"/>
          <w:sz w:val="26"/>
          <w:szCs w:val="26"/>
          <w:lang w:eastAsia="ar-SA"/>
        </w:rPr>
      </w:pPr>
      <w:r w:rsidRPr="005F632A">
        <w:rPr>
          <w:rFonts w:eastAsia="Lucida Sans Unicode"/>
          <w:b/>
          <w:bCs/>
          <w:kern w:val="1"/>
          <w:sz w:val="26"/>
          <w:szCs w:val="26"/>
          <w:lang w:eastAsia="ar-SA"/>
        </w:rPr>
        <w:t xml:space="preserve">          </w:t>
      </w:r>
      <w:r w:rsidRPr="005F632A">
        <w:rPr>
          <w:rFonts w:eastAsia="Lucida Sans Unicode"/>
          <w:kern w:val="1"/>
          <w:sz w:val="26"/>
          <w:szCs w:val="26"/>
          <w:lang w:eastAsia="ar-SA"/>
        </w:rPr>
        <w:t xml:space="preserve"> а) справка военного комиссариата;</w:t>
      </w:r>
    </w:p>
    <w:p w:rsidR="005F632A" w:rsidRPr="005F632A" w:rsidRDefault="005F632A" w:rsidP="005F632A">
      <w:pPr>
        <w:jc w:val="both"/>
        <w:rPr>
          <w:rFonts w:eastAsia="Lucida Sans Unicode"/>
          <w:kern w:val="1"/>
          <w:sz w:val="26"/>
          <w:szCs w:val="26"/>
          <w:lang w:eastAsia="ar-SA"/>
        </w:rPr>
      </w:pPr>
      <w:r w:rsidRPr="005F632A">
        <w:rPr>
          <w:rFonts w:eastAsia="Lucida Sans Unicode"/>
          <w:kern w:val="1"/>
          <w:sz w:val="26"/>
          <w:szCs w:val="26"/>
          <w:lang w:eastAsia="ar-SA"/>
        </w:rPr>
        <w:t xml:space="preserve">           б) справка учреждения, исполняющего наказание в виде лишения свободы;</w:t>
      </w:r>
    </w:p>
    <w:p w:rsidR="005F632A" w:rsidRPr="005F632A" w:rsidRDefault="005F632A" w:rsidP="005F632A">
      <w:pPr>
        <w:jc w:val="both"/>
        <w:rPr>
          <w:rFonts w:eastAsia="Lucida Sans Unicode"/>
          <w:kern w:val="1"/>
          <w:sz w:val="26"/>
          <w:szCs w:val="26"/>
          <w:lang w:eastAsia="ar-SA"/>
        </w:rPr>
      </w:pPr>
      <w:r w:rsidRPr="005F632A">
        <w:rPr>
          <w:rFonts w:eastAsia="Lucida Sans Unicode"/>
          <w:kern w:val="1"/>
          <w:sz w:val="26"/>
          <w:szCs w:val="26"/>
          <w:lang w:eastAsia="ar-SA"/>
        </w:rPr>
        <w:t xml:space="preserve">           в) справка образовательного учреждения;</w:t>
      </w:r>
    </w:p>
    <w:p w:rsidR="005F632A" w:rsidRPr="002A1D36" w:rsidRDefault="00532608" w:rsidP="00532608">
      <w:pPr>
        <w:ind w:firstLine="709"/>
        <w:jc w:val="both"/>
        <w:rPr>
          <w:rFonts w:eastAsia="Lucida Sans Unicode"/>
          <w:kern w:val="1"/>
          <w:sz w:val="26"/>
          <w:szCs w:val="26"/>
          <w:lang w:eastAsia="ar-SA"/>
        </w:rPr>
      </w:pPr>
      <w:bookmarkStart w:id="2" w:name="sub_240"/>
      <w:r w:rsidRPr="00992F14">
        <w:rPr>
          <w:rFonts w:eastAsia="Lucida Sans Unicode"/>
          <w:kern w:val="1"/>
          <w:sz w:val="26"/>
          <w:szCs w:val="26"/>
          <w:lang w:eastAsia="ar-SA"/>
        </w:rPr>
        <w:t>8)</w:t>
      </w:r>
      <w:r w:rsidR="005F632A" w:rsidRPr="00992F14">
        <w:rPr>
          <w:rFonts w:eastAsia="Lucida Sans Unicode"/>
          <w:kern w:val="1"/>
          <w:sz w:val="26"/>
          <w:szCs w:val="26"/>
          <w:lang w:eastAsia="ar-SA"/>
        </w:rPr>
        <w:t xml:space="preserve"> документы, подтверждающие доходы заявителя и членов его семьи, за последний  год, предшествующие месяцу подачи заявления:</w:t>
      </w:r>
      <w:r w:rsidR="002A1D36" w:rsidRPr="002A1D36">
        <w:rPr>
          <w:rFonts w:eastAsia="Lucida Sans Unicode"/>
          <w:kern w:val="1"/>
          <w:sz w:val="26"/>
          <w:szCs w:val="26"/>
          <w:lang w:eastAsia="ar-SA"/>
        </w:rPr>
        <w:t xml:space="preserve"> </w:t>
      </w:r>
    </w:p>
    <w:p w:rsidR="005F632A" w:rsidRPr="005F632A" w:rsidRDefault="005F632A" w:rsidP="005F632A">
      <w:pPr>
        <w:jc w:val="both"/>
        <w:rPr>
          <w:rFonts w:eastAsia="Lucida Sans Unicode"/>
          <w:kern w:val="1"/>
          <w:sz w:val="26"/>
          <w:szCs w:val="26"/>
          <w:lang w:eastAsia="ar-SA"/>
        </w:rPr>
      </w:pPr>
      <w:r w:rsidRPr="002A1D36">
        <w:rPr>
          <w:rFonts w:eastAsia="Lucida Sans Unicode"/>
          <w:b/>
          <w:bCs/>
          <w:kern w:val="1"/>
          <w:sz w:val="26"/>
          <w:szCs w:val="26"/>
          <w:lang w:eastAsia="ar-SA"/>
        </w:rPr>
        <w:tab/>
      </w:r>
      <w:r w:rsidRPr="002A1D36">
        <w:rPr>
          <w:rFonts w:eastAsia="Lucida Sans Unicode"/>
          <w:kern w:val="1"/>
          <w:sz w:val="26"/>
          <w:szCs w:val="26"/>
          <w:lang w:eastAsia="ar-SA"/>
        </w:rPr>
        <w:t>а) справки о заработной плате с места работы - для</w:t>
      </w:r>
      <w:r w:rsidRPr="005F632A">
        <w:rPr>
          <w:rFonts w:eastAsia="Lucida Sans Unicode"/>
          <w:kern w:val="1"/>
          <w:sz w:val="26"/>
          <w:szCs w:val="26"/>
          <w:lang w:eastAsia="ar-SA"/>
        </w:rPr>
        <w:t xml:space="preserve"> лиц, имевших доходы от трудовой деятельности за 12 месяцев, предшествующих обращению в администрацию;</w:t>
      </w:r>
    </w:p>
    <w:p w:rsidR="005F632A" w:rsidRPr="005F632A" w:rsidRDefault="005F632A" w:rsidP="005F632A">
      <w:pPr>
        <w:jc w:val="both"/>
        <w:rPr>
          <w:rFonts w:eastAsia="Lucida Sans Unicode"/>
          <w:kern w:val="1"/>
          <w:sz w:val="26"/>
          <w:szCs w:val="26"/>
          <w:lang w:eastAsia="ar-SA"/>
        </w:rPr>
      </w:pPr>
      <w:r w:rsidRPr="005F632A">
        <w:rPr>
          <w:rFonts w:eastAsia="Lucida Sans Unicode"/>
          <w:kern w:val="1"/>
          <w:sz w:val="26"/>
          <w:szCs w:val="26"/>
          <w:lang w:eastAsia="ar-SA"/>
        </w:rPr>
        <w:tab/>
        <w:t>б) налоговые декларации о доходах за расчетный период, з</w:t>
      </w:r>
      <w:r w:rsidR="00532608">
        <w:rPr>
          <w:rFonts w:eastAsia="Lucida Sans Unicode"/>
          <w:kern w:val="1"/>
          <w:sz w:val="26"/>
          <w:szCs w:val="26"/>
          <w:lang w:eastAsia="ar-SA"/>
        </w:rPr>
        <w:t xml:space="preserve">аверенные налоговыми органами, </w:t>
      </w:r>
      <w:r w:rsidRPr="005F632A">
        <w:rPr>
          <w:rFonts w:eastAsia="Lucida Sans Unicode"/>
          <w:kern w:val="1"/>
          <w:sz w:val="26"/>
          <w:szCs w:val="26"/>
          <w:lang w:eastAsia="ar-SA"/>
        </w:rPr>
        <w:t>для индивидуальных предпринимателей, использующих систему налогообложения в виде единого налога на вмененный доход для отдельных видов деятельности, а также лиц, имевших доходы, подлежащие обязательному декларированию в соответствии с Налоговым кодексом Российской Федерации;</w:t>
      </w:r>
    </w:p>
    <w:p w:rsidR="005F632A" w:rsidRPr="005F632A" w:rsidRDefault="005F632A" w:rsidP="005F632A">
      <w:pPr>
        <w:jc w:val="both"/>
        <w:rPr>
          <w:rFonts w:eastAsia="Lucida Sans Unicode"/>
          <w:kern w:val="1"/>
          <w:sz w:val="26"/>
          <w:szCs w:val="26"/>
          <w:lang w:eastAsia="ar-SA"/>
        </w:rPr>
      </w:pPr>
      <w:r w:rsidRPr="005F632A">
        <w:rPr>
          <w:rFonts w:eastAsia="Lucida Sans Unicode"/>
          <w:kern w:val="1"/>
          <w:sz w:val="26"/>
          <w:szCs w:val="26"/>
          <w:lang w:eastAsia="ar-SA"/>
        </w:rPr>
        <w:tab/>
        <w:t>в) книга учета доходов и расходов - для индивидуальных предпринимателей, применяющих общую или упрощенную систему налогообложения;</w:t>
      </w:r>
    </w:p>
    <w:p w:rsidR="005F632A" w:rsidRPr="005F632A" w:rsidRDefault="005F632A" w:rsidP="005F632A">
      <w:pPr>
        <w:jc w:val="both"/>
        <w:rPr>
          <w:rFonts w:eastAsia="Lucida Sans Unicode"/>
          <w:kern w:val="1"/>
          <w:sz w:val="26"/>
          <w:szCs w:val="26"/>
          <w:lang w:eastAsia="ar-SA"/>
        </w:rPr>
      </w:pPr>
      <w:r w:rsidRPr="005F632A">
        <w:rPr>
          <w:rFonts w:eastAsia="Lucida Sans Unicode"/>
          <w:kern w:val="1"/>
          <w:sz w:val="26"/>
          <w:szCs w:val="26"/>
          <w:lang w:eastAsia="ar-SA"/>
        </w:rPr>
        <w:t xml:space="preserve">          </w:t>
      </w:r>
      <w:r w:rsidR="00532608">
        <w:rPr>
          <w:rFonts w:eastAsia="Lucida Sans Unicode"/>
          <w:kern w:val="1"/>
          <w:sz w:val="26"/>
          <w:szCs w:val="26"/>
          <w:lang w:eastAsia="ar-SA"/>
        </w:rPr>
        <w:t xml:space="preserve">  </w:t>
      </w:r>
      <w:r w:rsidRPr="005F632A">
        <w:rPr>
          <w:rFonts w:eastAsia="Lucida Sans Unicode"/>
          <w:kern w:val="1"/>
          <w:sz w:val="26"/>
          <w:szCs w:val="26"/>
          <w:lang w:eastAsia="ar-SA"/>
        </w:rPr>
        <w:t xml:space="preserve">г) </w:t>
      </w:r>
      <w:r w:rsidRPr="005F632A">
        <w:rPr>
          <w:color w:val="000000"/>
          <w:sz w:val="26"/>
          <w:szCs w:val="26"/>
        </w:rPr>
        <w:t>д</w:t>
      </w:r>
      <w:r w:rsidR="00532608">
        <w:rPr>
          <w:rFonts w:eastAsia="Lucida Sans Unicode"/>
          <w:kern w:val="1"/>
          <w:sz w:val="26"/>
          <w:szCs w:val="26"/>
          <w:lang w:eastAsia="ar-SA"/>
        </w:rPr>
        <w:t>окументы из органов МРЭО ГИБДД</w:t>
      </w:r>
      <w:r w:rsidRPr="005F632A">
        <w:rPr>
          <w:rFonts w:eastAsia="Lucida Sans Unicode"/>
          <w:kern w:val="1"/>
          <w:sz w:val="26"/>
          <w:szCs w:val="26"/>
          <w:lang w:eastAsia="ar-SA"/>
        </w:rPr>
        <w:t xml:space="preserve">, осуществляющих регистрацию, подтверждающие наличие или отсутствие в собственности заявителя и членов его семьи транспортных средств. </w:t>
      </w:r>
    </w:p>
    <w:p w:rsidR="005F632A" w:rsidRPr="00374E2A" w:rsidRDefault="00532608" w:rsidP="00532608">
      <w:pPr>
        <w:ind w:firstLine="709"/>
        <w:jc w:val="both"/>
        <w:rPr>
          <w:rFonts w:eastAsia="Lucida Sans Unicode"/>
          <w:kern w:val="1"/>
          <w:sz w:val="26"/>
          <w:szCs w:val="26"/>
          <w:lang w:eastAsia="ar-SA"/>
        </w:rPr>
      </w:pPr>
      <w:r w:rsidRPr="00992F14">
        <w:rPr>
          <w:rFonts w:eastAsia="Lucida Sans Unicode"/>
          <w:kern w:val="1"/>
          <w:sz w:val="26"/>
          <w:szCs w:val="26"/>
          <w:lang w:eastAsia="ar-SA"/>
        </w:rPr>
        <w:t xml:space="preserve">9) </w:t>
      </w:r>
      <w:r w:rsidR="005F632A" w:rsidRPr="00992F14">
        <w:rPr>
          <w:rFonts w:eastAsia="Lucida Sans Unicode"/>
          <w:kern w:val="1"/>
          <w:sz w:val="26"/>
          <w:szCs w:val="26"/>
          <w:lang w:eastAsia="ar-SA"/>
        </w:rPr>
        <w:t>справки о размере выплат:</w:t>
      </w:r>
      <w:bookmarkStart w:id="3" w:name="sub_503"/>
      <w:r w:rsidR="002A1D36">
        <w:rPr>
          <w:rFonts w:eastAsia="Lucida Sans Unicode"/>
          <w:kern w:val="1"/>
          <w:sz w:val="26"/>
          <w:szCs w:val="26"/>
          <w:lang w:eastAsia="ar-SA"/>
        </w:rPr>
        <w:t xml:space="preserve"> </w:t>
      </w:r>
    </w:p>
    <w:p w:rsidR="005F632A" w:rsidRPr="005F632A" w:rsidRDefault="005F632A" w:rsidP="005F632A">
      <w:pPr>
        <w:jc w:val="both"/>
        <w:rPr>
          <w:rFonts w:eastAsia="Lucida Sans Unicode"/>
          <w:kern w:val="1"/>
          <w:sz w:val="26"/>
          <w:szCs w:val="26"/>
          <w:lang w:eastAsia="ar-SA"/>
        </w:rPr>
      </w:pPr>
      <w:r w:rsidRPr="005F632A">
        <w:rPr>
          <w:rFonts w:eastAsia="Lucida Sans Unicode"/>
          <w:kern w:val="1"/>
          <w:sz w:val="26"/>
          <w:szCs w:val="26"/>
          <w:lang w:eastAsia="ar-SA"/>
        </w:rPr>
        <w:tab/>
        <w:t>а) пенсии по государственному пенсионному обесп</w:t>
      </w:r>
      <w:r w:rsidR="00532608">
        <w:rPr>
          <w:rFonts w:eastAsia="Lucida Sans Unicode"/>
          <w:kern w:val="1"/>
          <w:sz w:val="26"/>
          <w:szCs w:val="26"/>
          <w:lang w:eastAsia="ar-SA"/>
        </w:rPr>
        <w:t xml:space="preserve">ечению и трудовые пенсии (кроме </w:t>
      </w:r>
      <w:r w:rsidRPr="005F632A">
        <w:rPr>
          <w:rFonts w:eastAsia="Lucida Sans Unicode"/>
          <w:kern w:val="1"/>
          <w:sz w:val="26"/>
          <w:szCs w:val="26"/>
          <w:lang w:eastAsia="ar-SA"/>
        </w:rPr>
        <w:t>компенсационных выплат неработающим трудоспособным лицам, осуществляющим уход за нетрудоспособными гражданами), выплачиваемые в соответствии с действующим законодательством;</w:t>
      </w:r>
    </w:p>
    <w:p w:rsidR="005F632A" w:rsidRPr="005F632A" w:rsidRDefault="005F632A" w:rsidP="005F632A">
      <w:pPr>
        <w:jc w:val="both"/>
        <w:rPr>
          <w:rFonts w:eastAsia="Lucida Sans Unicode"/>
          <w:kern w:val="1"/>
          <w:sz w:val="26"/>
          <w:szCs w:val="26"/>
          <w:lang w:eastAsia="ar-SA"/>
        </w:rPr>
      </w:pPr>
      <w:r w:rsidRPr="005F632A">
        <w:rPr>
          <w:rFonts w:eastAsia="Lucida Sans Unicode"/>
          <w:kern w:val="1"/>
          <w:sz w:val="26"/>
          <w:szCs w:val="26"/>
          <w:lang w:eastAsia="ar-SA"/>
        </w:rPr>
        <w:tab/>
        <w:t xml:space="preserve">б) пособия по безработице, материальная помощь и иные ежемесячные выплаты безработным гражданам и несовершеннолетним гражданам в возрасте от 14 до 18 лет в период их участия во временных работах; </w:t>
      </w:r>
    </w:p>
    <w:p w:rsidR="005F632A" w:rsidRPr="005F632A" w:rsidRDefault="005F632A" w:rsidP="005F632A">
      <w:pPr>
        <w:jc w:val="both"/>
        <w:rPr>
          <w:rFonts w:eastAsia="Lucida Sans Unicode"/>
          <w:kern w:val="1"/>
          <w:sz w:val="26"/>
          <w:szCs w:val="26"/>
          <w:lang w:eastAsia="ar-SA"/>
        </w:rPr>
      </w:pPr>
      <w:r w:rsidRPr="005F632A">
        <w:rPr>
          <w:rFonts w:eastAsia="Lucida Sans Unicode"/>
          <w:kern w:val="1"/>
          <w:sz w:val="26"/>
          <w:szCs w:val="26"/>
          <w:lang w:eastAsia="ar-SA"/>
        </w:rPr>
        <w:t xml:space="preserve">          </w:t>
      </w:r>
      <w:r w:rsidR="00532608">
        <w:rPr>
          <w:rFonts w:eastAsia="Lucida Sans Unicode"/>
          <w:kern w:val="1"/>
          <w:sz w:val="26"/>
          <w:szCs w:val="26"/>
          <w:lang w:eastAsia="ar-SA"/>
        </w:rPr>
        <w:t xml:space="preserve">  </w:t>
      </w:r>
      <w:proofErr w:type="gramStart"/>
      <w:r w:rsidRPr="005F632A">
        <w:rPr>
          <w:rFonts w:eastAsia="Lucida Sans Unicode"/>
          <w:kern w:val="1"/>
          <w:sz w:val="26"/>
          <w:szCs w:val="26"/>
          <w:lang w:eastAsia="ar-SA"/>
        </w:rPr>
        <w:t>в)  стипендии,  выплачиваемые  обучающимся  в  учреждениях  начального,  среднего 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5F632A" w:rsidRPr="005F632A" w:rsidRDefault="005F632A" w:rsidP="00532608">
      <w:pPr>
        <w:ind w:firstLine="708"/>
        <w:jc w:val="both"/>
        <w:rPr>
          <w:rFonts w:eastAsia="Lucida Sans Unicode"/>
          <w:kern w:val="1"/>
          <w:sz w:val="26"/>
          <w:szCs w:val="26"/>
          <w:lang w:eastAsia="ar-SA"/>
        </w:rPr>
      </w:pPr>
      <w:r w:rsidRPr="005F632A">
        <w:rPr>
          <w:rFonts w:eastAsia="Lucida Sans Unicode"/>
          <w:kern w:val="1"/>
          <w:sz w:val="26"/>
          <w:szCs w:val="26"/>
          <w:lang w:eastAsia="ar-SA"/>
        </w:rPr>
        <w:t xml:space="preserve">г) ежемесячные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</w:t>
      </w:r>
      <w:proofErr w:type="gramStart"/>
      <w:r w:rsidRPr="005F632A">
        <w:rPr>
          <w:rFonts w:eastAsia="Lucida Sans Unicode"/>
          <w:kern w:val="1"/>
          <w:sz w:val="26"/>
          <w:szCs w:val="26"/>
          <w:lang w:eastAsia="ar-SA"/>
        </w:rPr>
        <w:t>специальности</w:t>
      </w:r>
      <w:proofErr w:type="gramEnd"/>
      <w:r w:rsidRPr="005F632A">
        <w:rPr>
          <w:rFonts w:eastAsia="Lucida Sans Unicode"/>
          <w:kern w:val="1"/>
          <w:sz w:val="26"/>
          <w:szCs w:val="26"/>
          <w:lang w:eastAsia="ar-SA"/>
        </w:rPr>
        <w:t xml:space="preserve"> и признаны в установленном порядке безработными, а </w:t>
      </w:r>
      <w:r w:rsidRPr="005F632A">
        <w:rPr>
          <w:rFonts w:eastAsia="Lucida Sans Unicode"/>
          <w:kern w:val="1"/>
          <w:sz w:val="26"/>
          <w:szCs w:val="26"/>
          <w:lang w:eastAsia="ar-SA"/>
        </w:rPr>
        <w:lastRenderedPageBreak/>
        <w:t>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уходе, предоставляемые в соответствии с Федеральным законом от 27.05.1998 № 76-ФЗ «О статусе военнослужащих»;</w:t>
      </w:r>
    </w:p>
    <w:p w:rsidR="005F632A" w:rsidRPr="005F632A" w:rsidRDefault="005F632A" w:rsidP="00532608">
      <w:pPr>
        <w:ind w:firstLine="708"/>
        <w:jc w:val="both"/>
        <w:rPr>
          <w:rFonts w:eastAsia="Lucida Sans Unicode"/>
          <w:kern w:val="1"/>
          <w:sz w:val="26"/>
          <w:szCs w:val="26"/>
          <w:lang w:eastAsia="ar-SA"/>
        </w:rPr>
      </w:pPr>
      <w:proofErr w:type="spellStart"/>
      <w:r w:rsidRPr="005F632A">
        <w:rPr>
          <w:rFonts w:eastAsia="Lucida Sans Unicode"/>
          <w:kern w:val="1"/>
          <w:sz w:val="26"/>
          <w:szCs w:val="26"/>
          <w:lang w:eastAsia="ar-SA"/>
        </w:rPr>
        <w:t>д</w:t>
      </w:r>
      <w:proofErr w:type="spellEnd"/>
      <w:r w:rsidRPr="005F632A">
        <w:rPr>
          <w:rFonts w:eastAsia="Lucida Sans Unicode"/>
          <w:kern w:val="1"/>
          <w:sz w:val="26"/>
          <w:szCs w:val="26"/>
          <w:lang w:eastAsia="ar-SA"/>
        </w:rPr>
        <w:t>) пособия  по  беременности  и родам, ежемесячные пособия на период отпуска по уходу за ребенком до достижения им возраста полутора лет, предоставляемые в соответствии с Федеральным законом от 19.051995 № 81-ФЗ «О государственных пособиях гражданам, имеющим детей»;</w:t>
      </w:r>
    </w:p>
    <w:p w:rsidR="005F632A" w:rsidRPr="005F632A" w:rsidRDefault="005F632A" w:rsidP="00532608">
      <w:pPr>
        <w:ind w:firstLine="709"/>
        <w:jc w:val="both"/>
        <w:rPr>
          <w:rFonts w:eastAsia="Lucida Sans Unicode"/>
          <w:kern w:val="1"/>
          <w:sz w:val="26"/>
          <w:szCs w:val="26"/>
          <w:lang w:eastAsia="ar-SA"/>
        </w:rPr>
      </w:pPr>
      <w:r w:rsidRPr="005F632A">
        <w:rPr>
          <w:rFonts w:eastAsia="Lucida Sans Unicode"/>
          <w:kern w:val="1"/>
          <w:sz w:val="26"/>
          <w:szCs w:val="26"/>
          <w:lang w:eastAsia="ar-SA"/>
        </w:rPr>
        <w:t xml:space="preserve"> е) ежемесячные страховые выплаты застрахованным гражданам, предоставляемые в соответствии с Федеральным законом от 24.07. 1998  № 125-ФЗ «Об обязательном социальном страховании от несчастных случаев на производстве и профессиональных заболеваний»;</w:t>
      </w:r>
    </w:p>
    <w:p w:rsidR="005F632A" w:rsidRPr="005F632A" w:rsidRDefault="005F632A" w:rsidP="00532608">
      <w:pPr>
        <w:ind w:firstLine="709"/>
        <w:jc w:val="both"/>
        <w:rPr>
          <w:rFonts w:eastAsia="Lucida Sans Unicode"/>
          <w:kern w:val="1"/>
          <w:sz w:val="26"/>
          <w:szCs w:val="26"/>
          <w:lang w:eastAsia="ar-SA"/>
        </w:rPr>
      </w:pPr>
      <w:r w:rsidRPr="005F632A">
        <w:rPr>
          <w:rFonts w:eastAsia="Lucida Sans Unicode"/>
          <w:kern w:val="1"/>
          <w:sz w:val="26"/>
          <w:szCs w:val="26"/>
          <w:lang w:eastAsia="ar-SA"/>
        </w:rPr>
        <w:t>ж) ежемесячное материальное обеспечение, предоставляемое в соответствии с Федеральным законом от 04.03.2002  № 21-ФЗ «О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Федерацией»;</w:t>
      </w:r>
    </w:p>
    <w:p w:rsidR="005F632A" w:rsidRPr="005F632A" w:rsidRDefault="005F632A" w:rsidP="00532608">
      <w:pPr>
        <w:autoSpaceDE w:val="0"/>
        <w:ind w:firstLine="709"/>
        <w:jc w:val="both"/>
        <w:rPr>
          <w:rFonts w:eastAsia="Arial"/>
          <w:kern w:val="1"/>
          <w:sz w:val="26"/>
          <w:szCs w:val="26"/>
          <w:lang w:eastAsia="ar-SA"/>
        </w:rPr>
      </w:pPr>
      <w:r w:rsidRPr="005F632A">
        <w:rPr>
          <w:rFonts w:eastAsia="Arial"/>
          <w:kern w:val="1"/>
          <w:sz w:val="26"/>
          <w:szCs w:val="26"/>
          <w:lang w:eastAsia="ar-SA"/>
        </w:rPr>
        <w:t xml:space="preserve"> </w:t>
      </w:r>
      <w:proofErr w:type="spellStart"/>
      <w:r w:rsidRPr="005F632A">
        <w:rPr>
          <w:rFonts w:eastAsia="Arial"/>
          <w:kern w:val="1"/>
          <w:sz w:val="26"/>
          <w:szCs w:val="26"/>
          <w:lang w:eastAsia="ar-SA"/>
        </w:rPr>
        <w:t>з</w:t>
      </w:r>
      <w:proofErr w:type="spellEnd"/>
      <w:r w:rsidRPr="005F632A">
        <w:rPr>
          <w:rFonts w:eastAsia="Arial"/>
          <w:kern w:val="1"/>
          <w:sz w:val="26"/>
          <w:szCs w:val="26"/>
          <w:lang w:eastAsia="ar-SA"/>
        </w:rPr>
        <w:t>) ежемесячное пожизненное содержание судей, предоставляемое в соответствии с Законом РФ от 26.06.1992 № 3132-1 «О статусе судей в Российской Федерации»;</w:t>
      </w:r>
    </w:p>
    <w:p w:rsidR="005F632A" w:rsidRPr="005F632A" w:rsidRDefault="005F632A" w:rsidP="00532608">
      <w:pPr>
        <w:autoSpaceDE w:val="0"/>
        <w:ind w:firstLine="709"/>
        <w:jc w:val="both"/>
        <w:rPr>
          <w:rFonts w:eastAsia="Arial"/>
          <w:kern w:val="1"/>
          <w:sz w:val="26"/>
          <w:szCs w:val="26"/>
          <w:lang w:eastAsia="ar-SA"/>
        </w:rPr>
      </w:pPr>
      <w:r w:rsidRPr="005F632A">
        <w:rPr>
          <w:rFonts w:eastAsia="Arial"/>
          <w:kern w:val="1"/>
          <w:sz w:val="26"/>
          <w:szCs w:val="26"/>
          <w:lang w:eastAsia="ar-SA"/>
        </w:rPr>
        <w:t xml:space="preserve"> и) денежная компенсация взамен положенного продовольственного пайка, выплачиваемая военнослужащим, проходящим военную службу по контракту, в соответствии с Федеральным законом от 27.05.1998  № 76-ФЗ «О статусе военнослужащих»;</w:t>
      </w:r>
    </w:p>
    <w:p w:rsidR="005F632A" w:rsidRPr="005F632A" w:rsidRDefault="005F632A" w:rsidP="00532608">
      <w:pPr>
        <w:autoSpaceDE w:val="0"/>
        <w:ind w:firstLine="709"/>
        <w:jc w:val="both"/>
        <w:rPr>
          <w:rFonts w:eastAsia="Arial"/>
          <w:kern w:val="1"/>
          <w:sz w:val="26"/>
          <w:szCs w:val="26"/>
          <w:lang w:eastAsia="ar-SA"/>
        </w:rPr>
      </w:pPr>
      <w:r w:rsidRPr="005F632A">
        <w:rPr>
          <w:rFonts w:eastAsia="Arial"/>
          <w:kern w:val="1"/>
          <w:sz w:val="26"/>
          <w:szCs w:val="26"/>
          <w:lang w:eastAsia="ar-SA"/>
        </w:rPr>
        <w:t>к) ежемесячные компенсационные выплаты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трудоустройства, установленные Указом Президента Российской Федерации от 30.05.1994  № 1110 «О размере компенсационных выплат отдельным категориям граждан»;</w:t>
      </w:r>
    </w:p>
    <w:p w:rsidR="005F632A" w:rsidRPr="005F632A" w:rsidRDefault="005F632A" w:rsidP="00532608">
      <w:pPr>
        <w:autoSpaceDE w:val="0"/>
        <w:ind w:firstLine="709"/>
        <w:jc w:val="both"/>
        <w:rPr>
          <w:rFonts w:eastAsia="Arial"/>
          <w:kern w:val="1"/>
          <w:sz w:val="26"/>
          <w:szCs w:val="26"/>
          <w:lang w:eastAsia="ar-SA"/>
        </w:rPr>
      </w:pPr>
      <w:r w:rsidRPr="005F632A">
        <w:rPr>
          <w:rFonts w:eastAsia="Arial"/>
          <w:kern w:val="1"/>
          <w:sz w:val="26"/>
          <w:szCs w:val="26"/>
          <w:lang w:eastAsia="ar-SA"/>
        </w:rPr>
        <w:t>л)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возраста, установленные Указом Президента Российской Федерации от 30 мая 1994 года № 1110 «О размере компенсационных выплат отдельным категориям граждан»;</w:t>
      </w:r>
    </w:p>
    <w:p w:rsidR="005F632A" w:rsidRPr="005F632A" w:rsidRDefault="005F632A" w:rsidP="00532608">
      <w:pPr>
        <w:autoSpaceDE w:val="0"/>
        <w:ind w:firstLine="709"/>
        <w:jc w:val="both"/>
        <w:rPr>
          <w:rFonts w:eastAsia="Arial"/>
          <w:kern w:val="1"/>
          <w:sz w:val="26"/>
          <w:szCs w:val="26"/>
          <w:lang w:eastAsia="ar-SA"/>
        </w:rPr>
      </w:pPr>
      <w:r w:rsidRPr="005F632A">
        <w:rPr>
          <w:rFonts w:eastAsia="Arial"/>
          <w:kern w:val="1"/>
          <w:sz w:val="26"/>
          <w:szCs w:val="26"/>
          <w:lang w:eastAsia="ar-SA"/>
        </w:rPr>
        <w:t>м) ежемесячные денежные выплаты и компенсации различным категориям граждан, определенным в соответствии со следующим</w:t>
      </w:r>
      <w:r w:rsidR="00BD384C">
        <w:rPr>
          <w:rFonts w:eastAsia="Arial"/>
          <w:kern w:val="1"/>
          <w:sz w:val="26"/>
          <w:szCs w:val="26"/>
          <w:lang w:eastAsia="ar-SA"/>
        </w:rPr>
        <w:t>и нормативными правовыми актами;</w:t>
      </w:r>
    </w:p>
    <w:p w:rsidR="005F632A" w:rsidRPr="005F632A" w:rsidRDefault="00532608" w:rsidP="00532608">
      <w:pPr>
        <w:autoSpaceDE w:val="0"/>
        <w:ind w:firstLine="709"/>
        <w:jc w:val="both"/>
        <w:rPr>
          <w:rFonts w:eastAsia="Arial"/>
          <w:b/>
          <w:kern w:val="1"/>
          <w:sz w:val="26"/>
          <w:szCs w:val="26"/>
          <w:lang w:eastAsia="ar-SA"/>
        </w:rPr>
      </w:pPr>
      <w:r w:rsidRPr="00992F14">
        <w:rPr>
          <w:rFonts w:eastAsia="Arial"/>
          <w:kern w:val="1"/>
          <w:sz w:val="26"/>
          <w:szCs w:val="26"/>
          <w:lang w:eastAsia="ar-SA"/>
        </w:rPr>
        <w:t>10)</w:t>
      </w:r>
      <w:r w:rsidR="005F632A" w:rsidRPr="00992F14">
        <w:rPr>
          <w:rFonts w:eastAsia="Arial"/>
          <w:kern w:val="1"/>
          <w:sz w:val="26"/>
          <w:szCs w:val="26"/>
          <w:lang w:eastAsia="ar-SA"/>
        </w:rPr>
        <w:t xml:space="preserve"> иные документы:</w:t>
      </w:r>
      <w:r w:rsidR="00374E2A">
        <w:rPr>
          <w:rFonts w:eastAsia="Arial"/>
          <w:kern w:val="1"/>
          <w:sz w:val="26"/>
          <w:szCs w:val="26"/>
          <w:lang w:eastAsia="ar-SA"/>
        </w:rPr>
        <w:t xml:space="preserve"> </w:t>
      </w:r>
    </w:p>
    <w:p w:rsidR="005F632A" w:rsidRPr="005F632A" w:rsidRDefault="005F632A" w:rsidP="00532608">
      <w:pPr>
        <w:autoSpaceDE w:val="0"/>
        <w:ind w:firstLine="709"/>
        <w:jc w:val="both"/>
        <w:rPr>
          <w:rFonts w:eastAsia="Arial"/>
          <w:kern w:val="1"/>
          <w:sz w:val="26"/>
          <w:szCs w:val="26"/>
          <w:lang w:eastAsia="ar-SA"/>
        </w:rPr>
      </w:pPr>
      <w:r w:rsidRPr="005F632A">
        <w:rPr>
          <w:rFonts w:eastAsia="Arial"/>
          <w:kern w:val="1"/>
          <w:sz w:val="26"/>
          <w:szCs w:val="26"/>
          <w:lang w:eastAsia="ar-SA"/>
        </w:rPr>
        <w:t>а) дивиденды и другие доходы от участия в управлении собственностью организаций;</w:t>
      </w:r>
    </w:p>
    <w:p w:rsidR="005F632A" w:rsidRPr="005F632A" w:rsidRDefault="005F632A" w:rsidP="00532608">
      <w:pPr>
        <w:autoSpaceDE w:val="0"/>
        <w:ind w:firstLine="709"/>
        <w:jc w:val="both"/>
        <w:rPr>
          <w:rFonts w:eastAsia="Arial"/>
          <w:kern w:val="1"/>
          <w:sz w:val="26"/>
          <w:szCs w:val="26"/>
          <w:lang w:eastAsia="ar-SA"/>
        </w:rPr>
      </w:pPr>
      <w:r w:rsidRPr="005F632A">
        <w:rPr>
          <w:rFonts w:eastAsia="Arial"/>
          <w:kern w:val="1"/>
          <w:sz w:val="26"/>
          <w:szCs w:val="26"/>
          <w:lang w:eastAsia="ar-SA"/>
        </w:rPr>
        <w:t>б) проценты по банковским вкладам, предоставленным займам;</w:t>
      </w:r>
    </w:p>
    <w:p w:rsidR="005F632A" w:rsidRPr="005F632A" w:rsidRDefault="005F632A" w:rsidP="00532608">
      <w:pPr>
        <w:autoSpaceDE w:val="0"/>
        <w:ind w:firstLine="708"/>
        <w:jc w:val="both"/>
        <w:rPr>
          <w:rFonts w:eastAsia="Arial"/>
          <w:kern w:val="1"/>
          <w:sz w:val="26"/>
          <w:szCs w:val="26"/>
          <w:lang w:eastAsia="ar-SA"/>
        </w:rPr>
      </w:pPr>
      <w:r w:rsidRPr="005F632A">
        <w:rPr>
          <w:rFonts w:eastAsia="Arial"/>
          <w:kern w:val="1"/>
          <w:sz w:val="26"/>
          <w:szCs w:val="26"/>
          <w:lang w:eastAsia="ar-SA"/>
        </w:rPr>
        <w:t>в) доходы от имущества, принадлежащего на праве собственности гражданину и членам его семьи, в том числе переданного в аренду (наем, подн</w:t>
      </w:r>
      <w:r w:rsidR="00532608">
        <w:rPr>
          <w:rFonts w:eastAsia="Arial"/>
          <w:kern w:val="1"/>
          <w:sz w:val="26"/>
          <w:szCs w:val="26"/>
          <w:lang w:eastAsia="ar-SA"/>
        </w:rPr>
        <w:t>аем) и доверительное управление.</w:t>
      </w:r>
    </w:p>
    <w:bookmarkEnd w:id="2"/>
    <w:bookmarkEnd w:id="3"/>
    <w:p w:rsidR="005F632A" w:rsidRPr="005F632A" w:rsidRDefault="005F632A" w:rsidP="005F632A">
      <w:pPr>
        <w:autoSpaceDE w:val="0"/>
        <w:ind w:firstLine="720"/>
        <w:jc w:val="both"/>
        <w:rPr>
          <w:rFonts w:eastAsia="Lucida Sans Unicode"/>
          <w:kern w:val="1"/>
          <w:sz w:val="26"/>
          <w:szCs w:val="26"/>
          <w:lang w:eastAsia="ar-SA"/>
        </w:rPr>
      </w:pPr>
      <w:r w:rsidRPr="005F632A">
        <w:rPr>
          <w:rFonts w:eastAsia="Lucida Sans Unicode"/>
          <w:kern w:val="1"/>
          <w:sz w:val="26"/>
          <w:szCs w:val="26"/>
          <w:lang w:eastAsia="ar-SA"/>
        </w:rPr>
        <w:t xml:space="preserve">Документы, подтверждающие сведения о налогооблагаемом имуществе, должны содержать основание приобретения имущества (покупка, дарение, наследование и т.д.) и реквизиты соответствующего договора или акта, сведения о виде собственности (личная, общая), для совместной собственности - сведения об иных лицах (фамилия, имя, отчество или наименование), в </w:t>
      </w:r>
      <w:proofErr w:type="gramStart"/>
      <w:r w:rsidRPr="005F632A">
        <w:rPr>
          <w:rFonts w:eastAsia="Lucida Sans Unicode"/>
          <w:kern w:val="1"/>
          <w:sz w:val="26"/>
          <w:szCs w:val="26"/>
          <w:lang w:eastAsia="ar-SA"/>
        </w:rPr>
        <w:t>собственности</w:t>
      </w:r>
      <w:proofErr w:type="gramEnd"/>
      <w:r w:rsidRPr="005F632A">
        <w:rPr>
          <w:rFonts w:eastAsia="Lucida Sans Unicode"/>
          <w:kern w:val="1"/>
          <w:sz w:val="26"/>
          <w:szCs w:val="26"/>
          <w:lang w:eastAsia="ar-SA"/>
        </w:rPr>
        <w:t xml:space="preserve"> которых находится имущество, для долевой собственности - доля лица (членов семьи), о котором (которых) предоставляются сведения. Документы, подтверждающие сведения о земельных участках, должны содержать информацию о виде земельного участка (пая, доли).</w:t>
      </w:r>
    </w:p>
    <w:p w:rsidR="005F632A" w:rsidRPr="005F632A" w:rsidRDefault="005F632A" w:rsidP="005F632A">
      <w:pPr>
        <w:autoSpaceDE w:val="0"/>
        <w:ind w:firstLine="720"/>
        <w:jc w:val="both"/>
        <w:rPr>
          <w:rFonts w:eastAsia="Lucida Sans Unicode"/>
          <w:kern w:val="1"/>
          <w:sz w:val="26"/>
          <w:szCs w:val="26"/>
          <w:lang w:eastAsia="ar-SA"/>
        </w:rPr>
      </w:pPr>
      <w:r w:rsidRPr="005F632A">
        <w:rPr>
          <w:rFonts w:eastAsia="Lucida Sans Unicode"/>
          <w:kern w:val="1"/>
          <w:sz w:val="26"/>
          <w:szCs w:val="26"/>
          <w:lang w:eastAsia="ar-SA"/>
        </w:rPr>
        <w:lastRenderedPageBreak/>
        <w:t>Кроме того, к заявлению прилагаются документы, свидетельствующие, что в течение пяти лет до его подачи заявитель не совершал действий и гражданско-правовых сделок с жилыми помещениями, совершение которых привело к уменьшению размера занимаемых жилых помещений или к их отчуждению. В случае отсутствия таких документов указанные сведения подтверждаются соответствующей распиской гражданина.</w:t>
      </w:r>
    </w:p>
    <w:p w:rsidR="00F03819" w:rsidRPr="007D256D" w:rsidRDefault="00DE49A9" w:rsidP="00493514">
      <w:pPr>
        <w:ind w:firstLine="709"/>
        <w:jc w:val="both"/>
        <w:rPr>
          <w:b/>
          <w:sz w:val="26"/>
          <w:szCs w:val="26"/>
        </w:rPr>
      </w:pPr>
      <w:r w:rsidRPr="007D256D">
        <w:rPr>
          <w:b/>
          <w:sz w:val="26"/>
          <w:szCs w:val="26"/>
        </w:rPr>
        <w:t xml:space="preserve">11.2. </w:t>
      </w:r>
      <w:r w:rsidR="00F03819" w:rsidRPr="007D256D">
        <w:rPr>
          <w:b/>
          <w:sz w:val="26"/>
          <w:szCs w:val="26"/>
        </w:rPr>
        <w:t>Документы, которые находятся в распоряжении государственной власти, органов местного самоуправления и подведомственных этим органам организаций, и которые подлежат межведомственному взаимодействию (если такие документы не были предоставлены заявителем самостоятельно):</w:t>
      </w:r>
    </w:p>
    <w:p w:rsidR="00F03819" w:rsidRDefault="00F03819" w:rsidP="00F03819">
      <w:pPr>
        <w:pStyle w:val="aa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выписки из Единого государственного реестра прав на недвижимое имущество и сделок с ним о правах отдельного лица (не позднее месячного срока до даты подачи заявления в МФЦ) по Российской Федерации: </w:t>
      </w:r>
    </w:p>
    <w:p w:rsidR="00F03819" w:rsidRDefault="00F03819" w:rsidP="00F03819">
      <w:pPr>
        <w:pStyle w:val="aa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 </w:t>
      </w:r>
      <w:r w:rsidR="00493514">
        <w:rPr>
          <w:rFonts w:ascii="Times New Roman" w:hAnsi="Times New Roman" w:cs="Times New Roman"/>
          <w:sz w:val="26"/>
          <w:szCs w:val="26"/>
        </w:rPr>
        <w:t xml:space="preserve">всех </w:t>
      </w:r>
      <w:r>
        <w:rPr>
          <w:rFonts w:ascii="Times New Roman" w:hAnsi="Times New Roman" w:cs="Times New Roman"/>
          <w:sz w:val="26"/>
          <w:szCs w:val="26"/>
        </w:rPr>
        <w:t>членов семьи</w:t>
      </w:r>
      <w:r w:rsidR="00493514">
        <w:rPr>
          <w:rFonts w:ascii="Times New Roman" w:hAnsi="Times New Roman" w:cs="Times New Roman"/>
          <w:sz w:val="26"/>
          <w:szCs w:val="26"/>
        </w:rPr>
        <w:t xml:space="preserve"> заявителя</w:t>
      </w:r>
      <w:r>
        <w:rPr>
          <w:rFonts w:ascii="Times New Roman" w:hAnsi="Times New Roman" w:cs="Times New Roman"/>
          <w:sz w:val="26"/>
          <w:szCs w:val="26"/>
        </w:rPr>
        <w:t>, а также на всех других совместно проживающих с ними членов семьи с указанием всех предыдущих фамилий, имен, отчеств (в случае их перемены);</w:t>
      </w:r>
    </w:p>
    <w:p w:rsidR="00493514" w:rsidRDefault="00F03819" w:rsidP="00F038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справки предприятия технической инвентаризации о наличии (отсутствии) в настоящее время и ранее жилья на праве собственности на всех </w:t>
      </w:r>
      <w:r w:rsidR="00493514">
        <w:rPr>
          <w:sz w:val="26"/>
          <w:szCs w:val="26"/>
        </w:rPr>
        <w:t xml:space="preserve">совместно проживающих </w:t>
      </w:r>
      <w:r>
        <w:rPr>
          <w:sz w:val="26"/>
          <w:szCs w:val="26"/>
        </w:rPr>
        <w:t>членов семьи</w:t>
      </w:r>
      <w:r w:rsidR="00493514">
        <w:rPr>
          <w:sz w:val="26"/>
          <w:szCs w:val="26"/>
        </w:rPr>
        <w:t xml:space="preserve"> заявителя.</w:t>
      </w:r>
    </w:p>
    <w:p w:rsidR="00F03819" w:rsidRPr="00992F14" w:rsidRDefault="00F03819" w:rsidP="00F03819">
      <w:pPr>
        <w:ind w:firstLine="540"/>
        <w:jc w:val="both"/>
        <w:rPr>
          <w:sz w:val="26"/>
          <w:szCs w:val="26"/>
        </w:rPr>
      </w:pPr>
      <w:proofErr w:type="gramStart"/>
      <w:r w:rsidRPr="00992F14">
        <w:rPr>
          <w:sz w:val="26"/>
          <w:szCs w:val="26"/>
        </w:rPr>
        <w:t>3) документы, подтверждающие признание в установленном законодательством Российской Федерации порядке жилого помещения непригодным для постоянного проживания (решение межведомственной комиссии, решение органа местного самоуправления о признании жилого помещения непригодным для проживания и многоквартирного дома аварийным и подлежащим сносу или реконструкции).</w:t>
      </w:r>
      <w:proofErr w:type="gramEnd"/>
    </w:p>
    <w:p w:rsidR="00F03819" w:rsidRPr="007D256D" w:rsidRDefault="00F03819" w:rsidP="00F03819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7D256D">
        <w:rPr>
          <w:b/>
          <w:sz w:val="26"/>
          <w:szCs w:val="26"/>
        </w:rPr>
        <w:t>12. Перечень оснований для отказа в приеме документов, необходимых для предоставления муниципальной услуги</w:t>
      </w:r>
    </w:p>
    <w:p w:rsidR="00F03819" w:rsidRDefault="00F03819" w:rsidP="00F03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заявление и документы поданы ненадлежащим лицом;</w:t>
      </w:r>
    </w:p>
    <w:p w:rsidR="00F03819" w:rsidRDefault="00F03819" w:rsidP="00F0381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заявление и документы содержат подчистки, приписки, зачеркнутые слова и иные не оговоренные исправления, тексты написаны неразборчиво;</w:t>
      </w:r>
    </w:p>
    <w:p w:rsidR="00F03819" w:rsidRDefault="00F03819" w:rsidP="00F03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фамилии, имена, отчества, адреса мест жительства написаны не полностью;</w:t>
      </w:r>
    </w:p>
    <w:p w:rsidR="00F03819" w:rsidRDefault="00F03819" w:rsidP="00F0381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4) заявления и документы исполнены карандашом;</w:t>
      </w:r>
    </w:p>
    <w:p w:rsidR="00F03819" w:rsidRPr="00493514" w:rsidRDefault="00F03819" w:rsidP="00F0381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заявление и документы имеют серьезные повреждения, наличие которых не </w:t>
      </w:r>
      <w:r w:rsidRPr="00493514">
        <w:rPr>
          <w:sz w:val="26"/>
          <w:szCs w:val="26"/>
        </w:rPr>
        <w:t>позволяет однозначно истолковать их содержание.</w:t>
      </w:r>
    </w:p>
    <w:p w:rsidR="00493514" w:rsidRPr="007D256D" w:rsidRDefault="00F03819" w:rsidP="00493514">
      <w:pPr>
        <w:ind w:firstLine="567"/>
        <w:jc w:val="both"/>
        <w:rPr>
          <w:b/>
          <w:sz w:val="26"/>
          <w:szCs w:val="26"/>
        </w:rPr>
      </w:pPr>
      <w:r w:rsidRPr="007D256D">
        <w:rPr>
          <w:b/>
          <w:sz w:val="26"/>
          <w:szCs w:val="26"/>
        </w:rPr>
        <w:t xml:space="preserve">13. </w:t>
      </w:r>
      <w:r w:rsidR="00493514" w:rsidRPr="007D256D">
        <w:rPr>
          <w:b/>
          <w:sz w:val="26"/>
          <w:szCs w:val="26"/>
        </w:rPr>
        <w:t>Основаниями для отказа в предоставлении муниципальной услуги являются:</w:t>
      </w:r>
    </w:p>
    <w:p w:rsidR="00493514" w:rsidRPr="00493514" w:rsidRDefault="00493514" w:rsidP="00493514">
      <w:pPr>
        <w:autoSpaceDE w:val="0"/>
        <w:ind w:firstLine="567"/>
        <w:jc w:val="both"/>
        <w:rPr>
          <w:color w:val="000000"/>
          <w:sz w:val="26"/>
          <w:szCs w:val="26"/>
        </w:rPr>
      </w:pPr>
      <w:r w:rsidRPr="00493514">
        <w:rPr>
          <w:color w:val="000000"/>
          <w:sz w:val="26"/>
          <w:szCs w:val="26"/>
        </w:rPr>
        <w:t>- подачи заявителем заявления об отказе от предоставления муниципальной услуги;</w:t>
      </w:r>
    </w:p>
    <w:p w:rsidR="00493514" w:rsidRPr="00493514" w:rsidRDefault="00493514" w:rsidP="00493514">
      <w:pPr>
        <w:autoSpaceDE w:val="0"/>
        <w:ind w:firstLine="567"/>
        <w:jc w:val="both"/>
        <w:rPr>
          <w:color w:val="000000"/>
          <w:sz w:val="26"/>
          <w:szCs w:val="26"/>
        </w:rPr>
      </w:pPr>
      <w:r w:rsidRPr="00493514">
        <w:rPr>
          <w:color w:val="000000"/>
          <w:sz w:val="26"/>
          <w:szCs w:val="26"/>
        </w:rPr>
        <w:t>- предоставления неполного комплекта документов;</w:t>
      </w:r>
    </w:p>
    <w:p w:rsidR="00493514" w:rsidRPr="00493514" w:rsidRDefault="00493514" w:rsidP="00493514">
      <w:pPr>
        <w:rPr>
          <w:color w:val="000000"/>
          <w:sz w:val="26"/>
          <w:szCs w:val="26"/>
        </w:rPr>
      </w:pPr>
      <w:r w:rsidRPr="00493514">
        <w:rPr>
          <w:color w:val="000000"/>
          <w:sz w:val="26"/>
          <w:szCs w:val="26"/>
        </w:rPr>
        <w:t xml:space="preserve">       </w:t>
      </w:r>
      <w:r>
        <w:rPr>
          <w:color w:val="000000"/>
          <w:sz w:val="26"/>
          <w:szCs w:val="26"/>
        </w:rPr>
        <w:t xml:space="preserve"> </w:t>
      </w:r>
      <w:r w:rsidRPr="00493514">
        <w:rPr>
          <w:color w:val="000000"/>
          <w:sz w:val="26"/>
          <w:szCs w:val="26"/>
        </w:rPr>
        <w:t xml:space="preserve"> - представления документов в ненадлежащий орган;</w:t>
      </w:r>
    </w:p>
    <w:p w:rsidR="00493514" w:rsidRPr="00493514" w:rsidRDefault="00493514" w:rsidP="00493514">
      <w:pPr>
        <w:rPr>
          <w:color w:val="000000"/>
          <w:sz w:val="26"/>
          <w:szCs w:val="26"/>
        </w:rPr>
      </w:pPr>
      <w:r w:rsidRPr="00493514">
        <w:rPr>
          <w:color w:val="000000"/>
          <w:sz w:val="26"/>
          <w:szCs w:val="26"/>
        </w:rPr>
        <w:t xml:space="preserve">       </w:t>
      </w:r>
      <w:r>
        <w:rPr>
          <w:color w:val="000000"/>
          <w:sz w:val="26"/>
          <w:szCs w:val="26"/>
        </w:rPr>
        <w:t xml:space="preserve"> </w:t>
      </w:r>
      <w:r w:rsidRPr="00493514">
        <w:rPr>
          <w:color w:val="000000"/>
          <w:sz w:val="26"/>
          <w:szCs w:val="26"/>
        </w:rPr>
        <w:t xml:space="preserve"> - наличие соответствующих судебных актов. </w:t>
      </w:r>
    </w:p>
    <w:p w:rsidR="00DE49A9" w:rsidRDefault="00493514" w:rsidP="00815D4C">
      <w:pPr>
        <w:jc w:val="both"/>
        <w:rPr>
          <w:sz w:val="26"/>
          <w:szCs w:val="26"/>
        </w:rPr>
      </w:pPr>
      <w:r w:rsidRPr="00493514">
        <w:rPr>
          <w:color w:val="000000"/>
          <w:sz w:val="26"/>
          <w:szCs w:val="26"/>
        </w:rPr>
        <w:tab/>
      </w:r>
      <w:r w:rsidRPr="00493514">
        <w:rPr>
          <w:sz w:val="26"/>
          <w:szCs w:val="26"/>
        </w:rPr>
        <w:t xml:space="preserve">Решение </w:t>
      </w:r>
      <w:proofErr w:type="gramStart"/>
      <w:r w:rsidRPr="00493514">
        <w:rPr>
          <w:sz w:val="26"/>
          <w:szCs w:val="26"/>
        </w:rPr>
        <w:t>об отказе в</w:t>
      </w:r>
      <w:r w:rsidRPr="00493514">
        <w:rPr>
          <w:color w:val="000000"/>
          <w:sz w:val="26"/>
          <w:szCs w:val="26"/>
          <w:lang w:eastAsia="ar-SA"/>
        </w:rPr>
        <w:t xml:space="preserve"> постановке граждан на учет в качестве нуждающихся в жилых помещениях</w:t>
      </w:r>
      <w:proofErr w:type="gramEnd"/>
      <w:r w:rsidRPr="00493514">
        <w:rPr>
          <w:sz w:val="26"/>
          <w:szCs w:val="26"/>
        </w:rPr>
        <w:t xml:space="preserve"> принимается в течение 10 рабочих дней со дня регистрации заявления и выдается </w:t>
      </w:r>
      <w:r w:rsidR="00486D83">
        <w:rPr>
          <w:sz w:val="26"/>
          <w:szCs w:val="26"/>
        </w:rPr>
        <w:t>заявителю с сопроводительным письмом, подписанным начальником отдела жилищной политики.</w:t>
      </w:r>
    </w:p>
    <w:p w:rsidR="00F03819" w:rsidRDefault="00992F14" w:rsidP="00F03819">
      <w:pPr>
        <w:ind w:firstLine="720"/>
        <w:jc w:val="both"/>
        <w:rPr>
          <w:kern w:val="28"/>
          <w:sz w:val="26"/>
          <w:szCs w:val="26"/>
        </w:rPr>
      </w:pPr>
      <w:r>
        <w:rPr>
          <w:sz w:val="26"/>
          <w:szCs w:val="26"/>
        </w:rPr>
        <w:t>14</w:t>
      </w:r>
      <w:r w:rsidR="00140935">
        <w:rPr>
          <w:sz w:val="26"/>
          <w:szCs w:val="26"/>
        </w:rPr>
        <w:t xml:space="preserve">. </w:t>
      </w:r>
      <w:r w:rsidR="00F03819">
        <w:rPr>
          <w:kern w:val="28"/>
          <w:sz w:val="26"/>
          <w:szCs w:val="26"/>
        </w:rPr>
        <w:t>Требования к помещениям, в которых предоставляются  муниципальные услуги.</w:t>
      </w:r>
    </w:p>
    <w:p w:rsidR="00F03819" w:rsidRDefault="00F03819" w:rsidP="00F03819">
      <w:pPr>
        <w:ind w:firstLine="709"/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 xml:space="preserve">Помещения МФЦ, предназначенные для работы с заявителями, как правило, располагаются на нижних этажах здания и имеют отдельный вход. </w:t>
      </w:r>
      <w:r>
        <w:rPr>
          <w:b/>
          <w:kern w:val="28"/>
          <w:sz w:val="26"/>
          <w:szCs w:val="26"/>
        </w:rPr>
        <w:t xml:space="preserve"> </w:t>
      </w:r>
      <w:r>
        <w:rPr>
          <w:kern w:val="28"/>
          <w:sz w:val="26"/>
          <w:szCs w:val="26"/>
        </w:rPr>
        <w:t xml:space="preserve">Помещение оборудуется информационной табличкой (вывеской), содержащей полное наименование Муниципальное автономное учреждение Увельского муниципального района «Многофункциональный центр предоставления государственных и муниципальных услуг», а также информацию о режиме работы МФЦ. </w:t>
      </w:r>
    </w:p>
    <w:p w:rsidR="00F03819" w:rsidRDefault="00F03819" w:rsidP="00F03819">
      <w:pPr>
        <w:ind w:firstLine="709"/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lastRenderedPageBreak/>
        <w:t xml:space="preserve">Вход в помещение МФЦ и выход из него оборудуется соответствующими указателями, а также лестницами с поручнями и  пандусами для передвижения детских и инвалидных колясок. </w:t>
      </w:r>
    </w:p>
    <w:p w:rsidR="00F03819" w:rsidRDefault="00F03819" w:rsidP="00F03819">
      <w:pPr>
        <w:ind w:firstLine="709"/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 xml:space="preserve">На территории, прилегающей к месторасположению МФЦ, оборудуются места для парковки автотранспортных средств, при наличии технической возможности.  </w:t>
      </w:r>
    </w:p>
    <w:p w:rsidR="00F03819" w:rsidRDefault="00F03819" w:rsidP="00F03819">
      <w:pPr>
        <w:ind w:firstLine="709"/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 xml:space="preserve">В помещении оборудуются сектора для информирования, ожидания и приема граждан. </w:t>
      </w:r>
    </w:p>
    <w:p w:rsidR="00F03819" w:rsidRDefault="00992F14" w:rsidP="00F03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F03819">
        <w:rPr>
          <w:sz w:val="26"/>
          <w:szCs w:val="26"/>
        </w:rPr>
        <w:t>. Информация о порядке предоставления муниципальной услуги может быть предоставлена заявителям:</w:t>
      </w:r>
    </w:p>
    <w:p w:rsidR="00F03819" w:rsidRDefault="00F03819" w:rsidP="00F03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непосредственно в помещениях МФЦ на информационных стендах, в раздаточных информационных материалах (брошюры, буклеты, листовки, памятки), при личном консультировании специалистом МФЦ;</w:t>
      </w:r>
    </w:p>
    <w:p w:rsidR="00F03819" w:rsidRDefault="00F03819" w:rsidP="00F03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с использованием средств телефонной связи;</w:t>
      </w:r>
    </w:p>
    <w:p w:rsidR="00F03819" w:rsidRDefault="00F03819" w:rsidP="00F03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с использованием информационно-телекоммуникационных сетей общего пользования, в том числе сети Интернет;</w:t>
      </w:r>
    </w:p>
    <w:p w:rsidR="00F03819" w:rsidRDefault="00F03819" w:rsidP="00F03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по письменному обращению граждан и юридических лиц в МФЦ;</w:t>
      </w:r>
    </w:p>
    <w:p w:rsidR="00F03819" w:rsidRDefault="00F03819" w:rsidP="00F03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в средствах массовой информации: публикации в газетах, журналах, выступления по радио, на телевидении;</w:t>
      </w:r>
    </w:p>
    <w:p w:rsidR="00F03819" w:rsidRDefault="00F03819" w:rsidP="00F03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путем издания печатных информационных материалов (брошюр, буклетов, листовок и т.д.);</w:t>
      </w:r>
    </w:p>
    <w:p w:rsidR="00F03819" w:rsidRDefault="00F03819" w:rsidP="00F03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 путем изготовления и размещения баннеров;</w:t>
      </w:r>
    </w:p>
    <w:p w:rsidR="00F03819" w:rsidRDefault="00F03819" w:rsidP="00F03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 путем размещения стендов, объявлений в помещениях органов и организаций, обращение в которые необходимо для получения муниципальной услуги, в том числе в местах массового скопления людей (например, в почтовых отделениях, отделениях кредитных и банковских организаций).</w:t>
      </w:r>
    </w:p>
    <w:p w:rsidR="00F03819" w:rsidRDefault="00F03819" w:rsidP="00F03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Основными требованиями к информированию заявителей о предоставлении муниципальной услуги являются:</w:t>
      </w:r>
    </w:p>
    <w:p w:rsidR="00F03819" w:rsidRDefault="00F03819" w:rsidP="00F03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достоверность предоставляемой информации об административных процедурах;</w:t>
      </w:r>
    </w:p>
    <w:p w:rsidR="00F03819" w:rsidRDefault="00F03819" w:rsidP="00F03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четкость в изложении информации об административных процедурах;</w:t>
      </w:r>
    </w:p>
    <w:p w:rsidR="00F03819" w:rsidRDefault="00F03819" w:rsidP="00F03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наглядность форм предоставляемой информации об административных процедурах;</w:t>
      </w:r>
    </w:p>
    <w:p w:rsidR="00F03819" w:rsidRDefault="00F03819" w:rsidP="00F03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удобство и доступность получения информации об административных процедурах;</w:t>
      </w:r>
    </w:p>
    <w:p w:rsidR="00F03819" w:rsidRDefault="00F03819" w:rsidP="00F03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оперативность предоставления информации об административных процедурах.</w:t>
      </w:r>
    </w:p>
    <w:p w:rsidR="00F03819" w:rsidRDefault="00992F14" w:rsidP="00140935">
      <w:pPr>
        <w:ind w:firstLine="708"/>
        <w:jc w:val="both"/>
      </w:pPr>
      <w:r>
        <w:rPr>
          <w:sz w:val="26"/>
          <w:szCs w:val="26"/>
        </w:rPr>
        <w:t>16</w:t>
      </w:r>
      <w:r w:rsidR="00F03819">
        <w:rPr>
          <w:sz w:val="26"/>
          <w:szCs w:val="26"/>
        </w:rPr>
        <w:t>. На информационных стендах в помещении МФЦ и Интернет-сайте МФЦ осуществляется информирование о порядке предоставления</w:t>
      </w:r>
      <w:r w:rsidR="00F03819">
        <w:t xml:space="preserve"> муниципальных услуг, включая информацию:</w:t>
      </w:r>
    </w:p>
    <w:p w:rsidR="00F03819" w:rsidRDefault="00F03819" w:rsidP="00F03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о перечне муниципальных услуг, предоставляемых в МФЦ, органах и организациях, участвующих в предоставлении таких услуг;</w:t>
      </w:r>
    </w:p>
    <w:p w:rsidR="00F03819" w:rsidRDefault="00F03819" w:rsidP="00F03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о сроках предоставления муниципальных услуг;</w:t>
      </w:r>
    </w:p>
    <w:p w:rsidR="00F03819" w:rsidRDefault="00F03819" w:rsidP="00F03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о перечнях документов, необходимых для получения муниципальных услуг и требования, предъявляемые к этим документам;</w:t>
      </w:r>
    </w:p>
    <w:p w:rsidR="00F03819" w:rsidRDefault="00F03819" w:rsidP="00F03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извлечения из нормативно-правовых актов, содержащие нормы, регулирующие деятельность по предоставлению муниципальных услуг;</w:t>
      </w:r>
    </w:p>
    <w:p w:rsidR="00F03819" w:rsidRDefault="00F03819" w:rsidP="00F03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F03819" w:rsidRDefault="00F03819" w:rsidP="00F03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блок-схемы и краткое описание порядка предоставления муниципальной услуги;</w:t>
      </w:r>
    </w:p>
    <w:p w:rsidR="00F03819" w:rsidRDefault="00F03819" w:rsidP="00F03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 образцы оформления документов, необходимых для предоставления муниципальной услуги, и требования к ним;</w:t>
      </w:r>
    </w:p>
    <w:p w:rsidR="00F03819" w:rsidRDefault="00F03819" w:rsidP="00F03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 режим работы, адрес, график работы специалистов МФЦ;</w:t>
      </w:r>
    </w:p>
    <w:p w:rsidR="00F03819" w:rsidRDefault="00F03819" w:rsidP="00F03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9) основания для отказа в рассмотрении заявления о предоставлении муниципальной услуги;</w:t>
      </w:r>
    </w:p>
    <w:p w:rsidR="00F03819" w:rsidRDefault="00F03819" w:rsidP="00F03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10) порядок получения консультаций, информирования о ходе оказания муниципальной услуги;</w:t>
      </w:r>
    </w:p>
    <w:p w:rsidR="00F03819" w:rsidRDefault="00F03819" w:rsidP="00F03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11) о порядке обжалования действий (бездействий), а также решений должностных лиц органов и организаций, участвующих в предоставлении муниципальных услуг;</w:t>
      </w:r>
    </w:p>
    <w:p w:rsidR="00F03819" w:rsidRDefault="00F03819" w:rsidP="00F03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12) о порядке обжалования действий (бездействий), а также принимаемых решений работников МФЦ в ходе выполнения отдельных административных процедур (действий);</w:t>
      </w:r>
    </w:p>
    <w:p w:rsidR="00F03819" w:rsidRDefault="00F03819" w:rsidP="00F03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13) другая информация, необходимая для получения муниципальной услуги.</w:t>
      </w:r>
    </w:p>
    <w:p w:rsidR="00F03819" w:rsidRDefault="00992F14" w:rsidP="00F03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F03819">
        <w:rPr>
          <w:sz w:val="26"/>
          <w:szCs w:val="26"/>
        </w:rPr>
        <w:t>. Время ожидания в очереди для получения информации (консультации) не должно превышать 15 минут; время ожидания в очереди для подачи документов не должно превышать 15 минут; время ожидания в очереди для получения документов не должно превышать 15 минут. Прием заявителей ведется либо с помощью электронной системы управления очередью или, в случае отсутствия подобной системы, в порядке живой очереди.</w:t>
      </w:r>
    </w:p>
    <w:p w:rsidR="00F03819" w:rsidRDefault="00992F14" w:rsidP="00F03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F03819">
        <w:rPr>
          <w:sz w:val="26"/>
          <w:szCs w:val="26"/>
        </w:rPr>
        <w:t>. Письменные обращения и обращения получателей услуг посредством электронной почты по вопросам о порядке, способах и условиях предоставления муниципальной услуги рассматриваются специалистами МФЦ, в срок, не превышающий 10 рабочих дней с момента регистрации обращения в МФЦ.</w:t>
      </w:r>
    </w:p>
    <w:p w:rsidR="00F03819" w:rsidRDefault="00F03819" w:rsidP="00F03819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Ведущий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 осуществляет подготовку ответа на обращение заявителя в доступной для восприятия получателем услуги форме. Содержание ответа должно максимально полно отражать объем запрашиваемой информации. </w:t>
      </w:r>
    </w:p>
    <w:p w:rsidR="00F03819" w:rsidRDefault="00F03819" w:rsidP="00F03819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ответе на письменное обращение заявителя ведущий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документовед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МФЦ указывает свою должность, фамилию, имя и отчество, а также номер телефона для справок.</w:t>
      </w:r>
    </w:p>
    <w:p w:rsidR="00F03819" w:rsidRDefault="00F03819" w:rsidP="00F0381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03819" w:rsidRDefault="00F03819" w:rsidP="00F0381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. СОСТАВ, ПОСЛЕДОВАТЕЛЬНОСТЬ И СРОКИ ВЫПОЛНЕНИЯ АДМИНИСТРАТИВНЫХ ПРОЦЕДУР</w:t>
      </w:r>
    </w:p>
    <w:p w:rsidR="00F03819" w:rsidRDefault="00F03819" w:rsidP="00F0381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03819" w:rsidRDefault="00992F14" w:rsidP="00F03819"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19</w:t>
      </w:r>
      <w:r w:rsidR="00F03819">
        <w:rPr>
          <w:sz w:val="26"/>
          <w:szCs w:val="26"/>
        </w:rPr>
        <w:t xml:space="preserve">. </w:t>
      </w:r>
      <w:r w:rsidR="00F03819">
        <w:rPr>
          <w:bCs/>
          <w:color w:val="000000"/>
          <w:sz w:val="26"/>
          <w:szCs w:val="26"/>
        </w:rPr>
        <w:t>Прием и регистрация в МФЦ заявления и документов, необходимых для  предоставления муниципальной услуги</w:t>
      </w:r>
    </w:p>
    <w:p w:rsidR="00F03819" w:rsidRDefault="00F03819" w:rsidP="00F03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начала действий по предоставлению муниципальной услуги является обращение гражданина в МФЦ с заявлением и комплектом документов, необходимых для предоставления муниципальной услуги по адресу: Челябинская область, Увельс</w:t>
      </w:r>
      <w:r w:rsidR="00486D83">
        <w:rPr>
          <w:sz w:val="26"/>
          <w:szCs w:val="26"/>
        </w:rPr>
        <w:t xml:space="preserve">кий район, </w:t>
      </w:r>
      <w:r>
        <w:rPr>
          <w:sz w:val="26"/>
          <w:szCs w:val="26"/>
        </w:rPr>
        <w:t>п. Увельский, ул. Кирова, д. 2.</w:t>
      </w:r>
    </w:p>
    <w:p w:rsidR="00F03819" w:rsidRDefault="00F03819" w:rsidP="00F03819">
      <w:pPr>
        <w:ind w:firstLine="709"/>
        <w:jc w:val="both"/>
        <w:rPr>
          <w:bCs/>
          <w:sz w:val="26"/>
          <w:szCs w:val="26"/>
        </w:rPr>
      </w:pP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МФЦ:</w:t>
      </w:r>
    </w:p>
    <w:p w:rsidR="00F03819" w:rsidRDefault="00F03819" w:rsidP="00F03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устанавливает личность заявителя, в том числе проверяет документ, удостоверяющий личность; документ, подтверждающий полномочия представителя; </w:t>
      </w:r>
    </w:p>
    <w:p w:rsidR="00F03819" w:rsidRDefault="00F03819" w:rsidP="00F03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проводит первичную проверку представленных документов на предмет соответствия их установленным законодательством требованиям, удостоверяясь, что:</w:t>
      </w:r>
    </w:p>
    <w:p w:rsidR="00F03819" w:rsidRDefault="00F03819" w:rsidP="00F03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копии документов, поданные заявителем непосредственно в МФЦ, соответствуют оригиналам, выполняет на них надпись об их соответствии подлинным экземплярам, заверяет своей подписью с указанием даты заверения, должности, фамилии и инициалов;</w:t>
      </w:r>
    </w:p>
    <w:p w:rsidR="00F03819" w:rsidRDefault="00F03819" w:rsidP="00F03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отсутствуют основания, перечисленные в пункте 12 настоящего регламента.</w:t>
      </w:r>
    </w:p>
    <w:p w:rsidR="00F03819" w:rsidRDefault="00F03819" w:rsidP="00F03819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При предоставлении неполного пакета документов, а также при наличии оснований, указанных в пункте 12 настоящего регламента, </w:t>
      </w:r>
      <w:proofErr w:type="spellStart"/>
      <w:r>
        <w:rPr>
          <w:bCs/>
          <w:sz w:val="26"/>
          <w:szCs w:val="26"/>
        </w:rPr>
        <w:t>документовед</w:t>
      </w:r>
      <w:proofErr w:type="spellEnd"/>
      <w:r>
        <w:rPr>
          <w:bCs/>
          <w:sz w:val="26"/>
          <w:szCs w:val="26"/>
        </w:rPr>
        <w:t xml:space="preserve"> МФЦ принимает заявление и прилагаемые к нему документы. В этом случае заявитель, непосредственно обратившийся в отдел МФЦ, предупреждается о возможном отказе в приеме документов, о чем заявителем составляется расписка, которая приобщается к делу заявителя;</w:t>
      </w:r>
    </w:p>
    <w:p w:rsidR="00F03819" w:rsidRDefault="00F03819" w:rsidP="00F0381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3) регистрирует поступившее заявление, выдает заявителю расписку о принятии заявления, содержащую перечень документов;</w:t>
      </w:r>
    </w:p>
    <w:p w:rsidR="00F03819" w:rsidRDefault="00F03819" w:rsidP="00F0381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4) формирует дело заявителя.</w:t>
      </w:r>
    </w:p>
    <w:p w:rsidR="00F03819" w:rsidRDefault="00F03819" w:rsidP="00F03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Общий максимальный срок приема документов от одного заявителя не должен превышать 20 минут.</w:t>
      </w:r>
    </w:p>
    <w:p w:rsidR="00F03819" w:rsidRDefault="00F03819" w:rsidP="00F03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передает дело ведущему </w:t>
      </w:r>
      <w:proofErr w:type="spellStart"/>
      <w:r>
        <w:rPr>
          <w:sz w:val="26"/>
          <w:szCs w:val="26"/>
        </w:rPr>
        <w:t>документоведу</w:t>
      </w:r>
      <w:proofErr w:type="spellEnd"/>
      <w:r>
        <w:rPr>
          <w:sz w:val="26"/>
          <w:szCs w:val="26"/>
        </w:rPr>
        <w:t xml:space="preserve"> МФЦ в день регистрации;</w:t>
      </w:r>
    </w:p>
    <w:p w:rsidR="00F03819" w:rsidRDefault="00F03819" w:rsidP="00F03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распечатывает информацию (реестр) о принятых заявлениях из электронного журнала в двух экземплярах. Один – с указанием фамилии, имени, отчества и подписью </w:t>
      </w:r>
      <w:proofErr w:type="spellStart"/>
      <w:r>
        <w:rPr>
          <w:sz w:val="26"/>
          <w:szCs w:val="26"/>
        </w:rPr>
        <w:t>документоведа</w:t>
      </w:r>
      <w:proofErr w:type="spellEnd"/>
      <w:r>
        <w:rPr>
          <w:sz w:val="26"/>
          <w:szCs w:val="26"/>
        </w:rPr>
        <w:t xml:space="preserve"> МФЦ передается ведущему </w:t>
      </w:r>
      <w:proofErr w:type="spellStart"/>
      <w:r>
        <w:rPr>
          <w:sz w:val="26"/>
          <w:szCs w:val="26"/>
        </w:rPr>
        <w:t>документоведу</w:t>
      </w:r>
      <w:proofErr w:type="spellEnd"/>
      <w:r>
        <w:rPr>
          <w:sz w:val="26"/>
          <w:szCs w:val="26"/>
        </w:rPr>
        <w:t xml:space="preserve"> МФЦ, второй – с указанием фамилии, имени, отчества, подписи ведущего </w:t>
      </w:r>
      <w:proofErr w:type="spellStart"/>
      <w:r>
        <w:rPr>
          <w:sz w:val="26"/>
          <w:szCs w:val="26"/>
        </w:rPr>
        <w:t>документоведа</w:t>
      </w:r>
      <w:proofErr w:type="spellEnd"/>
      <w:r>
        <w:rPr>
          <w:sz w:val="26"/>
          <w:szCs w:val="26"/>
        </w:rPr>
        <w:t xml:space="preserve"> – остается у </w:t>
      </w:r>
      <w:proofErr w:type="spellStart"/>
      <w:r>
        <w:rPr>
          <w:sz w:val="26"/>
          <w:szCs w:val="26"/>
        </w:rPr>
        <w:t>документоведа</w:t>
      </w:r>
      <w:proofErr w:type="spellEnd"/>
      <w:r>
        <w:rPr>
          <w:sz w:val="26"/>
          <w:szCs w:val="26"/>
        </w:rPr>
        <w:t xml:space="preserve"> МФЦ.</w:t>
      </w:r>
    </w:p>
    <w:p w:rsidR="00F03819" w:rsidRDefault="00992F14" w:rsidP="00F03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F03819">
        <w:rPr>
          <w:sz w:val="26"/>
          <w:szCs w:val="26"/>
        </w:rPr>
        <w:t xml:space="preserve">. Датой поступления заявления и документов в МФЦ считается дата присвоения входящего регистрационного номера письму </w:t>
      </w:r>
      <w:proofErr w:type="spellStart"/>
      <w:r w:rsidR="00F03819">
        <w:rPr>
          <w:sz w:val="26"/>
          <w:szCs w:val="26"/>
        </w:rPr>
        <w:t>документоведом</w:t>
      </w:r>
      <w:proofErr w:type="spellEnd"/>
      <w:r w:rsidR="00F03819">
        <w:rPr>
          <w:sz w:val="26"/>
          <w:szCs w:val="26"/>
        </w:rPr>
        <w:t xml:space="preserve"> МФЦ. </w:t>
      </w:r>
    </w:p>
    <w:p w:rsidR="00F03819" w:rsidRDefault="00F03819" w:rsidP="00F03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Подготовка письменного мотивированного отказа в приеме документов осуществляется не позднее 3 (трех) рабочих дней </w:t>
      </w:r>
      <w:proofErr w:type="gramStart"/>
      <w:r>
        <w:rPr>
          <w:sz w:val="26"/>
          <w:szCs w:val="26"/>
        </w:rPr>
        <w:t>с даты поступления</w:t>
      </w:r>
      <w:proofErr w:type="gramEnd"/>
      <w:r>
        <w:rPr>
          <w:sz w:val="26"/>
          <w:szCs w:val="26"/>
        </w:rPr>
        <w:t xml:space="preserve"> заявления и документов в МФЦ.</w:t>
      </w:r>
    </w:p>
    <w:p w:rsidR="00F03819" w:rsidRDefault="00F03819" w:rsidP="00F03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92F14">
        <w:rPr>
          <w:sz w:val="26"/>
          <w:szCs w:val="26"/>
        </w:rPr>
        <w:t>1</w:t>
      </w:r>
      <w:r>
        <w:rPr>
          <w:sz w:val="26"/>
          <w:szCs w:val="26"/>
        </w:rPr>
        <w:t>. Рассмотрение в МФЦ заявления и пакета документов, предоставленных для получения муниципальной услуги</w:t>
      </w:r>
    </w:p>
    <w:p w:rsidR="00F03819" w:rsidRDefault="00F03819" w:rsidP="00F03819">
      <w:pPr>
        <w:ind w:firstLine="709"/>
        <w:jc w:val="both"/>
        <w:rPr>
          <w:color w:val="0000FF"/>
          <w:sz w:val="26"/>
          <w:szCs w:val="26"/>
        </w:rPr>
      </w:pPr>
      <w:r>
        <w:rPr>
          <w:sz w:val="26"/>
          <w:szCs w:val="26"/>
        </w:rPr>
        <w:t xml:space="preserve">Основанием для начала административной процедуры является передача дела заявителя  </w:t>
      </w:r>
      <w:proofErr w:type="spellStart"/>
      <w:r>
        <w:rPr>
          <w:sz w:val="26"/>
          <w:szCs w:val="26"/>
        </w:rPr>
        <w:t>документоведом</w:t>
      </w:r>
      <w:proofErr w:type="spellEnd"/>
      <w:r>
        <w:rPr>
          <w:sz w:val="26"/>
          <w:szCs w:val="26"/>
        </w:rPr>
        <w:t xml:space="preserve"> МФЦ ведущему </w:t>
      </w:r>
      <w:proofErr w:type="spellStart"/>
      <w:r>
        <w:rPr>
          <w:sz w:val="26"/>
          <w:szCs w:val="26"/>
        </w:rPr>
        <w:t>документоведу</w:t>
      </w:r>
      <w:proofErr w:type="spellEnd"/>
      <w:r>
        <w:rPr>
          <w:sz w:val="26"/>
          <w:szCs w:val="26"/>
        </w:rPr>
        <w:t xml:space="preserve"> МФЦ</w:t>
      </w:r>
      <w:r>
        <w:rPr>
          <w:color w:val="0000FF"/>
          <w:sz w:val="26"/>
          <w:szCs w:val="26"/>
        </w:rPr>
        <w:t>.</w:t>
      </w:r>
    </w:p>
    <w:p w:rsidR="00F03819" w:rsidRDefault="00F03819" w:rsidP="00F03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МФЦ:</w:t>
      </w:r>
    </w:p>
    <w:p w:rsidR="00F03819" w:rsidRDefault="00F03819" w:rsidP="00F03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принимает от </w:t>
      </w:r>
      <w:proofErr w:type="spellStart"/>
      <w:r>
        <w:rPr>
          <w:sz w:val="26"/>
          <w:szCs w:val="26"/>
        </w:rPr>
        <w:t>документоведа</w:t>
      </w:r>
      <w:proofErr w:type="spellEnd"/>
      <w:r>
        <w:rPr>
          <w:sz w:val="26"/>
          <w:szCs w:val="26"/>
        </w:rPr>
        <w:t xml:space="preserve"> дело, проверяет его на комплектность, а также на соответствие заявления и документов формальным требованиям, установленным пунктом 12 настоящего регламента.</w:t>
      </w:r>
    </w:p>
    <w:p w:rsidR="00F03819" w:rsidRDefault="00F03819" w:rsidP="00F03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в ходе проверки документов выявлены основания, указанные в пункте 12 настоящего регламента, ведущий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 подготавливает письменный мотивированный отказ в приеме документов (Приложение № </w:t>
      </w:r>
      <w:r w:rsidR="00696573">
        <w:rPr>
          <w:sz w:val="26"/>
          <w:szCs w:val="26"/>
        </w:rPr>
        <w:t>5</w:t>
      </w:r>
      <w:r>
        <w:rPr>
          <w:sz w:val="26"/>
          <w:szCs w:val="26"/>
        </w:rPr>
        <w:t xml:space="preserve"> к административному регламенту). После подписания директором МФЦ письменного мотивированного отказа в приеме документов в течение 3 (трех) рабочих дней, ведущий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 </w:t>
      </w:r>
      <w:r w:rsidR="00696573">
        <w:rPr>
          <w:sz w:val="26"/>
          <w:szCs w:val="26"/>
        </w:rPr>
        <w:t xml:space="preserve">выдает лично либо </w:t>
      </w:r>
      <w:r>
        <w:rPr>
          <w:sz w:val="26"/>
          <w:szCs w:val="26"/>
        </w:rPr>
        <w:t>направляет его заявителю по почте по адресу, указанному в заявлении, а также снимает дело с контроля.</w:t>
      </w:r>
    </w:p>
    <w:p w:rsidR="00F03819" w:rsidRDefault="00F03819" w:rsidP="00F03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Письменный мотивированный отказ должен содержать причины отказа в приеме документов, ссылку на соответствующий пункт административного регламента или  нормативный правовой акт и предлагаемые заявителю действия для устранения причин отказа.</w:t>
      </w:r>
    </w:p>
    <w:p w:rsidR="00F03819" w:rsidRDefault="00F03819" w:rsidP="00F0381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при необходимости оказывает содействие в истребовании недостающих документов.</w:t>
      </w:r>
      <w:bookmarkStart w:id="4" w:name="sub_2006"/>
      <w:r>
        <w:rPr>
          <w:sz w:val="26"/>
          <w:szCs w:val="26"/>
        </w:rPr>
        <w:t xml:space="preserve"> В случае отсутствия у заявителя документов, для предоставления муниципальной услуги, ведущий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 направляет письменные запросы в межведомственные организации;</w:t>
      </w:r>
    </w:p>
    <w:bookmarkEnd w:id="4"/>
    <w:p w:rsidR="00F03819" w:rsidRDefault="00F03819" w:rsidP="00F0381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3) сформировывает контрольный лист, фиксирующий процесс исполнения и сроки предоставления муниципальной услуги;</w:t>
      </w:r>
    </w:p>
    <w:p w:rsidR="00F03819" w:rsidRDefault="00F03819" w:rsidP="00F03819">
      <w:pPr>
        <w:ind w:firstLine="720"/>
        <w:jc w:val="both"/>
        <w:rPr>
          <w:sz w:val="26"/>
          <w:szCs w:val="26"/>
        </w:rPr>
      </w:pPr>
      <w:bookmarkStart w:id="5" w:name="sub_2007"/>
      <w:r>
        <w:rPr>
          <w:sz w:val="26"/>
          <w:szCs w:val="26"/>
        </w:rPr>
        <w:t>4) после поступления запрошенных в порядке межведомственного взаимодействия документов и (или) информации формирует дело заявителя, оформляет контрольный лист, заверяет свой подписью с указанием должности, фамилии и инициалов (контрольный лист подшивается первым листом);</w:t>
      </w:r>
    </w:p>
    <w:bookmarkEnd w:id="5"/>
    <w:p w:rsidR="00F03819" w:rsidRDefault="00F03819" w:rsidP="00F0381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5) распечатывает информацию (реестр) о передаваемых в отдел жилищной политики, участвующий в предоставлении муниципальной услуги, заявлениях в двух экземплярах, указывает должность, фамилию, инициалы, дату и время составления реестра, удостоверяет своей подписью;</w:t>
      </w:r>
    </w:p>
    <w:p w:rsidR="00F03819" w:rsidRDefault="00F03819" w:rsidP="00F0381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6) передает дело заявителя в отдел жилищной политики, через курьера МФЦ по реестру (акту приема-передачи дела).</w:t>
      </w:r>
    </w:p>
    <w:p w:rsidR="00F03819" w:rsidRDefault="00F03819" w:rsidP="00F0381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Один экземпляр реестра с делами заявителей передает через курьера МФЦ в отдел жилищной политики, </w:t>
      </w:r>
      <w:proofErr w:type="gramStart"/>
      <w:r>
        <w:rPr>
          <w:sz w:val="26"/>
          <w:szCs w:val="26"/>
        </w:rPr>
        <w:t>ответственному</w:t>
      </w:r>
      <w:proofErr w:type="gramEnd"/>
      <w:r>
        <w:rPr>
          <w:sz w:val="26"/>
          <w:szCs w:val="26"/>
        </w:rPr>
        <w:t xml:space="preserve"> за подготовку итоговых документов.</w:t>
      </w:r>
    </w:p>
    <w:p w:rsidR="00F03819" w:rsidRDefault="00F03819" w:rsidP="00F0381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Второй - с отметкой о принятии дел специалистом отдела жилищной политики  возвращается через курьера МФЦ ведущему </w:t>
      </w:r>
      <w:proofErr w:type="spellStart"/>
      <w:r>
        <w:rPr>
          <w:sz w:val="26"/>
          <w:szCs w:val="26"/>
        </w:rPr>
        <w:t>докуметоведу</w:t>
      </w:r>
      <w:proofErr w:type="spellEnd"/>
      <w:r>
        <w:rPr>
          <w:sz w:val="26"/>
          <w:szCs w:val="26"/>
        </w:rPr>
        <w:t xml:space="preserve"> МФЦ в день передачи дел заявителей.</w:t>
      </w:r>
    </w:p>
    <w:p w:rsidR="00F03819" w:rsidRDefault="00F03819" w:rsidP="00F0381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 обеспечивает сохранность реестра.</w:t>
      </w:r>
    </w:p>
    <w:p w:rsidR="00DE49A9" w:rsidRDefault="00992F14" w:rsidP="00F0381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F03819">
        <w:rPr>
          <w:sz w:val="26"/>
          <w:szCs w:val="26"/>
        </w:rPr>
        <w:t xml:space="preserve">. </w:t>
      </w:r>
      <w:proofErr w:type="gramStart"/>
      <w:r w:rsidR="00F03819">
        <w:rPr>
          <w:sz w:val="26"/>
          <w:szCs w:val="26"/>
        </w:rPr>
        <w:t xml:space="preserve">Подготовка постановления администрации Увельского муниципального района о </w:t>
      </w:r>
      <w:r w:rsidR="00486D83">
        <w:rPr>
          <w:sz w:val="26"/>
          <w:szCs w:val="26"/>
        </w:rPr>
        <w:t xml:space="preserve">постановке на учет в качестве нуждающихся в жилых помещениях </w:t>
      </w:r>
      <w:r w:rsidR="00F03819">
        <w:rPr>
          <w:sz w:val="26"/>
          <w:szCs w:val="26"/>
        </w:rPr>
        <w:t xml:space="preserve">либо </w:t>
      </w:r>
      <w:r w:rsidR="00DE49A9">
        <w:rPr>
          <w:sz w:val="26"/>
          <w:szCs w:val="26"/>
        </w:rPr>
        <w:t xml:space="preserve">отказе в постановке на учет в качестве нуждающихся в жилых помещениях. </w:t>
      </w:r>
      <w:proofErr w:type="gramEnd"/>
    </w:p>
    <w:p w:rsidR="00F03819" w:rsidRDefault="00F03819" w:rsidP="00F03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Исполнитель отдела жилищной политики фиксирует в контрольном листе время принятия (передачи) дела заявителя, а также свои фамилию, имя, отчество. </w:t>
      </w:r>
    </w:p>
    <w:p w:rsidR="00F03819" w:rsidRDefault="00F03819" w:rsidP="00F03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Исполнитель осуществляет проверку </w:t>
      </w:r>
      <w:r>
        <w:rPr>
          <w:kern w:val="28"/>
          <w:sz w:val="26"/>
          <w:szCs w:val="26"/>
        </w:rPr>
        <w:t>представленных заявителем документов.</w:t>
      </w:r>
    </w:p>
    <w:p w:rsidR="00DE49A9" w:rsidRPr="00DE49A9" w:rsidRDefault="00DE49A9" w:rsidP="00DE49A9">
      <w:pPr>
        <w:ind w:right="-57" w:firstLine="708"/>
        <w:jc w:val="both"/>
        <w:rPr>
          <w:rFonts w:eastAsia="Lucida Sans Unicode" w:cs="Arial"/>
          <w:kern w:val="1"/>
          <w:sz w:val="26"/>
          <w:szCs w:val="26"/>
          <w:lang w:eastAsia="ar-SA"/>
        </w:rPr>
      </w:pPr>
      <w:r w:rsidRPr="00DE49A9">
        <w:rPr>
          <w:rFonts w:eastAsia="Lucida Sans Unicode" w:cs="Arial"/>
          <w:kern w:val="1"/>
          <w:sz w:val="26"/>
          <w:szCs w:val="26"/>
          <w:lang w:eastAsia="ar-SA"/>
        </w:rPr>
        <w:t>На основании представленных заявител</w:t>
      </w:r>
      <w:r>
        <w:rPr>
          <w:rFonts w:eastAsia="Lucida Sans Unicode" w:cs="Arial"/>
          <w:kern w:val="1"/>
          <w:sz w:val="26"/>
          <w:szCs w:val="26"/>
          <w:lang w:eastAsia="ar-SA"/>
        </w:rPr>
        <w:t xml:space="preserve">ем документов, установленных </w:t>
      </w:r>
      <w:r w:rsidRPr="00DE49A9">
        <w:rPr>
          <w:rFonts w:eastAsia="Lucida Sans Unicode" w:cs="Arial"/>
          <w:kern w:val="1"/>
          <w:sz w:val="26"/>
          <w:szCs w:val="26"/>
          <w:lang w:eastAsia="ar-SA"/>
        </w:rPr>
        <w:t xml:space="preserve">пунктом </w:t>
      </w:r>
      <w:r>
        <w:rPr>
          <w:rFonts w:eastAsia="Lucida Sans Unicode" w:cs="Arial"/>
          <w:kern w:val="1"/>
          <w:sz w:val="26"/>
          <w:szCs w:val="26"/>
          <w:lang w:eastAsia="ar-SA"/>
        </w:rPr>
        <w:t xml:space="preserve">11.1. </w:t>
      </w:r>
      <w:r w:rsidRPr="00DE49A9">
        <w:rPr>
          <w:rFonts w:eastAsia="Lucida Sans Unicode" w:cs="Arial"/>
          <w:kern w:val="1"/>
          <w:sz w:val="26"/>
          <w:szCs w:val="26"/>
          <w:lang w:eastAsia="ar-SA"/>
        </w:rPr>
        <w:t xml:space="preserve">настоящего регламента, специалист отдела </w:t>
      </w:r>
      <w:r>
        <w:rPr>
          <w:rFonts w:eastAsia="Lucida Sans Unicode" w:cs="Arial"/>
          <w:kern w:val="1"/>
          <w:sz w:val="26"/>
          <w:szCs w:val="26"/>
          <w:lang w:eastAsia="ar-SA"/>
        </w:rPr>
        <w:t xml:space="preserve">жилищной политики устанавливает, </w:t>
      </w:r>
      <w:r w:rsidRPr="00DE49A9">
        <w:rPr>
          <w:rFonts w:eastAsia="Lucida Sans Unicode" w:cs="Arial"/>
          <w:kern w:val="1"/>
          <w:sz w:val="26"/>
          <w:szCs w:val="26"/>
          <w:lang w:eastAsia="ar-SA"/>
        </w:rPr>
        <w:t>является ли заявитель малоимущим в соответствии с</w:t>
      </w:r>
      <w:r w:rsidRPr="00DE49A9">
        <w:rPr>
          <w:rFonts w:eastAsia="Lucida Sans Unicode" w:cs="Arial"/>
          <w:color w:val="000000"/>
          <w:kern w:val="1"/>
          <w:sz w:val="26"/>
          <w:szCs w:val="26"/>
          <w:lang w:eastAsia="ar-SA"/>
        </w:rPr>
        <w:t xml:space="preserve"> требованиями, установленными действующим законодательством, </w:t>
      </w:r>
      <w:r w:rsidRPr="00DE49A9">
        <w:rPr>
          <w:rFonts w:eastAsia="Lucida Sans Unicode" w:cs="Arial"/>
          <w:kern w:val="1"/>
          <w:sz w:val="26"/>
          <w:szCs w:val="26"/>
          <w:lang w:eastAsia="ar-SA"/>
        </w:rPr>
        <w:t xml:space="preserve"> готовит сводную справку о заявителе. </w:t>
      </w:r>
    </w:p>
    <w:p w:rsidR="00DE49A9" w:rsidRDefault="00DE49A9" w:rsidP="00DE49A9">
      <w:pPr>
        <w:ind w:right="-57" w:firstLine="708"/>
        <w:jc w:val="both"/>
        <w:rPr>
          <w:rFonts w:eastAsia="Lucida Sans Unicode" w:cs="Arial"/>
          <w:kern w:val="1"/>
          <w:sz w:val="26"/>
          <w:szCs w:val="26"/>
          <w:lang w:eastAsia="ar-SA"/>
        </w:rPr>
      </w:pPr>
      <w:r>
        <w:rPr>
          <w:rFonts w:eastAsia="Lucida Sans Unicode" w:cs="Arial"/>
          <w:kern w:val="1"/>
          <w:sz w:val="26"/>
          <w:szCs w:val="26"/>
          <w:lang w:eastAsia="ar-SA"/>
        </w:rPr>
        <w:t xml:space="preserve"> </w:t>
      </w:r>
      <w:r w:rsidRPr="00DE49A9">
        <w:rPr>
          <w:rFonts w:eastAsia="Lucida Sans Unicode" w:cs="Arial"/>
          <w:kern w:val="1"/>
          <w:sz w:val="26"/>
          <w:szCs w:val="26"/>
          <w:lang w:eastAsia="ar-SA"/>
        </w:rPr>
        <w:t>Если по</w:t>
      </w:r>
      <w:r>
        <w:rPr>
          <w:rFonts w:eastAsia="Lucida Sans Unicode" w:cs="Arial"/>
          <w:kern w:val="1"/>
          <w:sz w:val="26"/>
          <w:szCs w:val="26"/>
          <w:lang w:eastAsia="ar-SA"/>
        </w:rPr>
        <w:t xml:space="preserve"> </w:t>
      </w:r>
      <w:r w:rsidRPr="00DE49A9">
        <w:rPr>
          <w:rFonts w:eastAsia="Lucida Sans Unicode" w:cs="Arial"/>
          <w:kern w:val="1"/>
          <w:sz w:val="26"/>
          <w:szCs w:val="26"/>
          <w:lang w:eastAsia="ar-SA"/>
        </w:rPr>
        <w:t>результатам рассмотрения документов заявитель не будет признан малоимущим, специалист отдела в течение 2-х рабочих дней готовит уведомление об отказе в предоставлении муниципальной услуги</w:t>
      </w:r>
      <w:r>
        <w:rPr>
          <w:rFonts w:eastAsia="Lucida Sans Unicode" w:cs="Arial"/>
          <w:kern w:val="1"/>
          <w:sz w:val="26"/>
          <w:szCs w:val="26"/>
          <w:lang w:eastAsia="ar-SA"/>
        </w:rPr>
        <w:t>.</w:t>
      </w:r>
    </w:p>
    <w:p w:rsidR="00DE49A9" w:rsidRPr="00DE49A9" w:rsidRDefault="00DE49A9" w:rsidP="00DE49A9">
      <w:pPr>
        <w:ind w:right="-57" w:firstLine="708"/>
        <w:jc w:val="both"/>
        <w:rPr>
          <w:rFonts w:eastAsia="Lucida Sans Unicode" w:cs="Arial"/>
          <w:kern w:val="1"/>
          <w:sz w:val="26"/>
          <w:szCs w:val="26"/>
          <w:lang w:eastAsia="ar-SA"/>
        </w:rPr>
      </w:pPr>
      <w:r w:rsidRPr="00DE49A9">
        <w:rPr>
          <w:rFonts w:eastAsia="Lucida Sans Unicode" w:cs="Arial"/>
          <w:kern w:val="1"/>
          <w:sz w:val="26"/>
          <w:szCs w:val="26"/>
          <w:lang w:eastAsia="ar-SA"/>
        </w:rPr>
        <w:t xml:space="preserve"> </w:t>
      </w:r>
      <w:r w:rsidR="00815D4C">
        <w:rPr>
          <w:rFonts w:eastAsia="Lucida Sans Unicode" w:cs="Arial"/>
          <w:kern w:val="1"/>
          <w:sz w:val="26"/>
          <w:szCs w:val="26"/>
          <w:lang w:eastAsia="ar-SA"/>
        </w:rPr>
        <w:t xml:space="preserve">Исполнитель отдела жилищной политики подготавливает проект постановления администрации района </w:t>
      </w:r>
      <w:r w:rsidR="0039180E">
        <w:rPr>
          <w:sz w:val="26"/>
          <w:szCs w:val="26"/>
        </w:rPr>
        <w:t>в течение 14</w:t>
      </w:r>
      <w:r w:rsidR="00815D4C">
        <w:rPr>
          <w:sz w:val="26"/>
          <w:szCs w:val="26"/>
        </w:rPr>
        <w:t xml:space="preserve"> рабочих дней (в случае отказа – в течение 10 рабочих дней).</w:t>
      </w:r>
    </w:p>
    <w:p w:rsidR="00F03819" w:rsidRDefault="00F03819" w:rsidP="00F03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постановления согласовывается с начальником отдела жилищной политики, начальником ПУ и начальником ОВПО в течение 3 рабочих дней.</w:t>
      </w:r>
    </w:p>
    <w:p w:rsidR="00F03819" w:rsidRPr="00815D4C" w:rsidRDefault="00F03819" w:rsidP="00F03819">
      <w:pPr>
        <w:ind w:firstLine="709"/>
        <w:jc w:val="both"/>
        <w:rPr>
          <w:sz w:val="26"/>
          <w:szCs w:val="26"/>
        </w:rPr>
      </w:pPr>
      <w:r w:rsidRPr="00815D4C">
        <w:rPr>
          <w:sz w:val="26"/>
          <w:szCs w:val="26"/>
        </w:rPr>
        <w:t>Проект постановления подписывается Главой Увельского муниципального района в течение 1 рабочего дня.</w:t>
      </w:r>
    </w:p>
    <w:p w:rsidR="00F03819" w:rsidRPr="00815D4C" w:rsidRDefault="00F03819" w:rsidP="00F0381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15D4C">
        <w:rPr>
          <w:sz w:val="26"/>
          <w:szCs w:val="26"/>
        </w:rPr>
        <w:t xml:space="preserve">Постановление района регистрируется и передается в отдел жилищной политики в течение 1 рабочего дня. </w:t>
      </w:r>
    </w:p>
    <w:p w:rsidR="00F03819" w:rsidRPr="00815D4C" w:rsidRDefault="00F03819" w:rsidP="00F03819">
      <w:pPr>
        <w:ind w:firstLine="720"/>
        <w:jc w:val="both"/>
        <w:rPr>
          <w:sz w:val="26"/>
          <w:szCs w:val="26"/>
        </w:rPr>
      </w:pPr>
      <w:r w:rsidRPr="00815D4C">
        <w:rPr>
          <w:sz w:val="26"/>
          <w:szCs w:val="26"/>
        </w:rPr>
        <w:t>Исполнитель отдела жилищной политики фиксирует в контрольном листе дату и время передачи постановления района курьеру МФЦ для направления в МФЦ и вручения заявителю. Дело остается в отделе жилищной политики для хранения.</w:t>
      </w:r>
    </w:p>
    <w:p w:rsidR="00F03819" w:rsidRDefault="00F03819" w:rsidP="00F0381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15D4C">
        <w:rPr>
          <w:sz w:val="26"/>
          <w:szCs w:val="26"/>
        </w:rPr>
        <w:t>2</w:t>
      </w:r>
      <w:r w:rsidR="00992F14">
        <w:rPr>
          <w:sz w:val="26"/>
          <w:szCs w:val="26"/>
        </w:rPr>
        <w:t>3</w:t>
      </w:r>
      <w:r w:rsidRPr="00815D4C">
        <w:rPr>
          <w:sz w:val="26"/>
          <w:szCs w:val="26"/>
        </w:rPr>
        <w:t>. Регистрация</w:t>
      </w:r>
      <w:r>
        <w:rPr>
          <w:sz w:val="26"/>
          <w:szCs w:val="26"/>
        </w:rPr>
        <w:t xml:space="preserve"> и выдача итоговых документов заявителю в МФЦ</w:t>
      </w:r>
    </w:p>
    <w:p w:rsidR="00F03819" w:rsidRDefault="00F03819" w:rsidP="00F0381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МФЦ:</w:t>
      </w:r>
    </w:p>
    <w:p w:rsidR="00F03819" w:rsidRDefault="00F03819" w:rsidP="00F0381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 принимает от курьера МФЦ итоговые документы, фиксирует дату и время принятия документов в контрольном листе и реестре (акте приема-передачи) итоговых документов, поступивших с отдела жилищной политики, для выдачи заявителям, обеспечивает сохранность реестра;</w:t>
      </w:r>
    </w:p>
    <w:p w:rsidR="00F03819" w:rsidRDefault="00F03819" w:rsidP="00F0381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снимает дело с контроля. В случае выявления нарушений требований, установленных настоящим административным регламентом к оформлению итоговых документов, ведущий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 принимает меры для устранения выявленных нарушений;</w:t>
      </w:r>
    </w:p>
    <w:p w:rsidR="00F03819" w:rsidRDefault="00F03819" w:rsidP="00F0381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передает итоговые документы </w:t>
      </w:r>
      <w:proofErr w:type="spellStart"/>
      <w:r>
        <w:rPr>
          <w:sz w:val="26"/>
          <w:szCs w:val="26"/>
        </w:rPr>
        <w:t>документоведу</w:t>
      </w:r>
      <w:proofErr w:type="spellEnd"/>
      <w:r>
        <w:rPr>
          <w:sz w:val="26"/>
          <w:szCs w:val="26"/>
        </w:rPr>
        <w:t xml:space="preserve"> МФЦ в день поступления документов из структурных подразделений администрации района. </w:t>
      </w:r>
    </w:p>
    <w:p w:rsidR="00F03819" w:rsidRDefault="00F03819" w:rsidP="00F038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МФЦ:</w:t>
      </w:r>
    </w:p>
    <w:p w:rsidR="00F03819" w:rsidRDefault="00F03819" w:rsidP="00F0381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принимает от ведущего </w:t>
      </w:r>
      <w:proofErr w:type="spellStart"/>
      <w:r>
        <w:rPr>
          <w:sz w:val="26"/>
          <w:szCs w:val="26"/>
        </w:rPr>
        <w:t>документоведа</w:t>
      </w:r>
      <w:proofErr w:type="spellEnd"/>
      <w:r>
        <w:rPr>
          <w:sz w:val="26"/>
          <w:szCs w:val="26"/>
        </w:rPr>
        <w:t xml:space="preserve"> МФЦ итоговый документ, о чем делается отметка в контрольном листе документа;</w:t>
      </w:r>
    </w:p>
    <w:p w:rsidR="00F03819" w:rsidRDefault="00F03819" w:rsidP="00F0381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своевременно информирует заявителя по телефону о необходимости получения итогового документа;</w:t>
      </w:r>
    </w:p>
    <w:p w:rsidR="00F03819" w:rsidRDefault="00F03819" w:rsidP="00F0381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3) в день явки при предъявлении документа, удостоверяющего личность, а также документа, подтверждающего полномочия лица, выдает итоговый документ заявителю;</w:t>
      </w:r>
    </w:p>
    <w:p w:rsidR="00F03819" w:rsidRDefault="00F03819" w:rsidP="00F0381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4) заявитель в расписке МФЦ делает отметку о получении итогового документа.</w:t>
      </w:r>
    </w:p>
    <w:p w:rsidR="00F03819" w:rsidRDefault="00F03819" w:rsidP="00F0381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неполучения заявителем итогового документа по истечении 30 дней со дня его принятия,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 передает документы по реестру ведущему </w:t>
      </w:r>
      <w:proofErr w:type="spellStart"/>
      <w:r>
        <w:rPr>
          <w:sz w:val="26"/>
          <w:szCs w:val="26"/>
        </w:rPr>
        <w:t>документоведу</w:t>
      </w:r>
      <w:proofErr w:type="spellEnd"/>
      <w:r>
        <w:rPr>
          <w:sz w:val="26"/>
          <w:szCs w:val="26"/>
        </w:rPr>
        <w:t xml:space="preserve">  МФЦ.</w:t>
      </w:r>
    </w:p>
    <w:p w:rsidR="00F03819" w:rsidRDefault="00F03819" w:rsidP="00F03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 истечении 90 рабочих дней со дня поступления итоговых документов в МФЦ, в случае неполучения их заявителем, ведущий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 возвращает итоговые документы с сопроводительным письмом за подписью директора МФЦ в отдел жилищной политики для хранения в архиве.</w:t>
      </w:r>
    </w:p>
    <w:p w:rsidR="00F03819" w:rsidRDefault="00F03819" w:rsidP="00F03819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IV. ФОРМЫ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ИСПОЛНЕНИЕМ АДМИНИСТРАТИВНОГО РЕГЛАМЕНТА</w:t>
      </w:r>
    </w:p>
    <w:p w:rsidR="00F03819" w:rsidRDefault="00F03819" w:rsidP="00F03819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03819" w:rsidRDefault="00992F14" w:rsidP="00F03819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24</w:t>
      </w:r>
      <w:r w:rsidR="00F03819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="00F0381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F03819">
        <w:rPr>
          <w:rFonts w:ascii="Times New Roman" w:hAnsi="Times New Roman" w:cs="Times New Roman"/>
          <w:color w:val="000000"/>
          <w:sz w:val="26"/>
          <w:szCs w:val="26"/>
        </w:rPr>
        <w:t xml:space="preserve">Текущий </w:t>
      </w:r>
      <w:proofErr w:type="gramStart"/>
      <w:r w:rsidR="00F03819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="00F03819">
        <w:rPr>
          <w:rFonts w:ascii="Times New Roman" w:hAnsi="Times New Roman" w:cs="Times New Roman"/>
          <w:color w:val="000000"/>
          <w:sz w:val="26"/>
          <w:szCs w:val="26"/>
        </w:rPr>
        <w:t xml:space="preserve"> сроками исполнения ответственными должностными лицами положений административного регламента и иных нормативно-правовых актов, устанавливающих требования к предоставлению муниципальной услуги </w:t>
      </w:r>
      <w:r w:rsidR="00F03819">
        <w:rPr>
          <w:rFonts w:ascii="Times New Roman" w:hAnsi="Times New Roman" w:cs="Times New Roman"/>
          <w:sz w:val="26"/>
          <w:szCs w:val="26"/>
        </w:rPr>
        <w:t xml:space="preserve">осуществляется директором МФЦ. </w:t>
      </w:r>
    </w:p>
    <w:p w:rsidR="00F03819" w:rsidRDefault="00F03819" w:rsidP="00F03819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Ежедневно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документовед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МФЦ осуществляет проверку исполнения сроков предоставления муниципальной услуги. В случае пропуска срока, установленного настоящим регламентом, но не более чем на один день, ведущий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документовед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МФЦ за подписью директора МФЦ отправляет запрос на имя начальника отдела жилищной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политики с целью выяснения причин пропуска установленного срока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В случае непринятия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мер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устранению выявленного нарушения установленного срока, директором МФЦ составляется служебная записка на имя заместителя главы района.   </w:t>
      </w:r>
    </w:p>
    <w:p w:rsidR="00F03819" w:rsidRDefault="00F03819" w:rsidP="00F03819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Ежемесячно, до 5 числа месяца, ведущий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документовед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МФЦ представляет директору МФЦ информацию о количестве обращений, поступивших за предшествующий месяц, количестве выданных документов, а также не выданных в установленный срок документов с указанием причин задержки и принятых мерах по их устранению.</w:t>
      </w:r>
    </w:p>
    <w:p w:rsidR="00F03819" w:rsidRDefault="00F03819" w:rsidP="00F03819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Ответственность за организацию работы МФЦ возлагается на директора МФЦ.</w:t>
      </w:r>
    </w:p>
    <w:p w:rsidR="00F03819" w:rsidRDefault="00F03819" w:rsidP="00F03819">
      <w:pPr>
        <w:ind w:firstLine="709"/>
        <w:jc w:val="both"/>
        <w:rPr>
          <w:sz w:val="26"/>
          <w:szCs w:val="26"/>
        </w:rPr>
      </w:pPr>
    </w:p>
    <w:p w:rsidR="00F03819" w:rsidRDefault="00F03819" w:rsidP="00F03819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</w:p>
    <w:p w:rsidR="00F03819" w:rsidRDefault="00F03819" w:rsidP="00F03819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ИЛИ МУНИЦИПАЛЬНЫХ СЛУЖАЩИХ</w:t>
      </w:r>
    </w:p>
    <w:p w:rsidR="00F03819" w:rsidRDefault="00F03819" w:rsidP="00F03819">
      <w:pPr>
        <w:ind w:firstLine="709"/>
        <w:jc w:val="both"/>
        <w:rPr>
          <w:bCs/>
          <w:sz w:val="26"/>
          <w:szCs w:val="26"/>
          <w:highlight w:val="yellow"/>
        </w:rPr>
      </w:pPr>
    </w:p>
    <w:p w:rsidR="00F03819" w:rsidRDefault="00992F14" w:rsidP="00F0381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25</w:t>
      </w:r>
      <w:r w:rsidR="00F03819">
        <w:rPr>
          <w:bCs/>
          <w:sz w:val="26"/>
          <w:szCs w:val="26"/>
        </w:rPr>
        <w:t>. Заинтересованные лица (далее – заявители) могут обжаловать</w:t>
      </w:r>
      <w:r w:rsidR="00F03819">
        <w:rPr>
          <w:sz w:val="26"/>
          <w:szCs w:val="26"/>
        </w:rPr>
        <w:t xml:space="preserve"> </w:t>
      </w:r>
      <w:r w:rsidR="00F03819">
        <w:rPr>
          <w:bCs/>
          <w:sz w:val="26"/>
          <w:szCs w:val="26"/>
        </w:rPr>
        <w:t>отказ в приеме документов, необходимых для предоставления муниципальной услуги, а также отказ в предоставлении муниципальной услуги в досудебном и судебном порядке.</w:t>
      </w:r>
    </w:p>
    <w:p w:rsidR="00F03819" w:rsidRDefault="00F03819" w:rsidP="00F0381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Жалоба может быть подана заявителем, в течение трех месяцев со дня, когда лицу стало известно о совершении действий, ущемляющих его права и законные интересы.</w:t>
      </w:r>
    </w:p>
    <w:p w:rsidR="00F03819" w:rsidRDefault="00F03819" w:rsidP="00F0381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Обращение подлежит регистрации в течение 3 дней со дня его поступления.</w:t>
      </w:r>
    </w:p>
    <w:p w:rsidR="00F03819" w:rsidRDefault="00992F14" w:rsidP="00F0381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26</w:t>
      </w:r>
      <w:r w:rsidR="00F03819">
        <w:rPr>
          <w:rFonts w:eastAsia="Calibri"/>
          <w:sz w:val="26"/>
          <w:szCs w:val="26"/>
          <w:lang w:eastAsia="en-US"/>
        </w:rPr>
        <w:t xml:space="preserve">. Заявитель может обратиться с </w:t>
      </w:r>
      <w:proofErr w:type="gramStart"/>
      <w:r w:rsidR="00F03819">
        <w:rPr>
          <w:rFonts w:eastAsia="Calibri"/>
          <w:sz w:val="26"/>
          <w:szCs w:val="26"/>
          <w:lang w:eastAsia="en-US"/>
        </w:rPr>
        <w:t>жалобой</w:t>
      </w:r>
      <w:proofErr w:type="gramEnd"/>
      <w:r w:rsidR="00F03819">
        <w:rPr>
          <w:rFonts w:eastAsia="Calibri"/>
          <w:sz w:val="26"/>
          <w:szCs w:val="26"/>
          <w:lang w:eastAsia="en-US"/>
        </w:rPr>
        <w:t xml:space="preserve"> в том числе в следующих случаях:</w:t>
      </w:r>
    </w:p>
    <w:p w:rsidR="00F03819" w:rsidRDefault="00F03819" w:rsidP="00F0381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F03819" w:rsidRDefault="00F03819" w:rsidP="00F0381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нарушение срока предоставления муниципальной услуги;</w:t>
      </w:r>
    </w:p>
    <w:p w:rsidR="00F03819" w:rsidRDefault="00F03819" w:rsidP="00F0381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03819" w:rsidRDefault="00F03819" w:rsidP="00F0381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03819" w:rsidRDefault="00F03819" w:rsidP="00F0381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03819" w:rsidRDefault="00F03819" w:rsidP="00F0381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03819" w:rsidRDefault="00F03819" w:rsidP="00F0381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03819" w:rsidRDefault="00992F14" w:rsidP="00F0381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27</w:t>
      </w:r>
      <w:r w:rsidR="00F03819">
        <w:rPr>
          <w:rFonts w:eastAsia="Calibri"/>
          <w:sz w:val="26"/>
          <w:szCs w:val="26"/>
          <w:lang w:eastAsia="en-US"/>
        </w:rPr>
        <w:t>. Общие требования к порядку подачи и рассмотрения жалобы:</w:t>
      </w:r>
    </w:p>
    <w:p w:rsidR="00F03819" w:rsidRDefault="00F03819" w:rsidP="00F0381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F03819" w:rsidRDefault="00F03819" w:rsidP="00F0381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жалоба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заявителя;</w:t>
      </w:r>
    </w:p>
    <w:p w:rsidR="00F03819" w:rsidRDefault="00992F14" w:rsidP="00F0381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28</w:t>
      </w:r>
      <w:r w:rsidR="00F03819">
        <w:rPr>
          <w:rFonts w:eastAsia="Calibri"/>
          <w:sz w:val="26"/>
          <w:szCs w:val="26"/>
          <w:lang w:eastAsia="en-US"/>
        </w:rPr>
        <w:t>. Жалоба должна содержать:</w:t>
      </w:r>
    </w:p>
    <w:p w:rsidR="00F03819" w:rsidRDefault="00F03819" w:rsidP="00F0381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03819" w:rsidRDefault="00F03819" w:rsidP="00F0381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03819" w:rsidRDefault="00F03819" w:rsidP="00F0381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03819" w:rsidRDefault="00F03819" w:rsidP="00F0381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03819" w:rsidRDefault="00992F14" w:rsidP="00F0381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29</w:t>
      </w:r>
      <w:r w:rsidR="00F03819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F03819">
        <w:rPr>
          <w:rFonts w:eastAsia="Calibri"/>
          <w:sz w:val="26"/>
          <w:szCs w:val="26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F03819">
        <w:rPr>
          <w:rFonts w:eastAsia="Calibri"/>
          <w:sz w:val="26"/>
          <w:szCs w:val="26"/>
          <w:lang w:eastAsia="en-US"/>
        </w:rPr>
        <w:t xml:space="preserve"> исправлений - в течение пяти рабочих дней со дня ее регистрации. </w:t>
      </w:r>
    </w:p>
    <w:p w:rsidR="00F03819" w:rsidRDefault="00992F14" w:rsidP="00F0381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30</w:t>
      </w:r>
      <w:r w:rsidR="00140935">
        <w:rPr>
          <w:rFonts w:eastAsia="Calibri"/>
          <w:sz w:val="26"/>
          <w:szCs w:val="26"/>
          <w:lang w:eastAsia="en-US"/>
        </w:rPr>
        <w:t xml:space="preserve">. </w:t>
      </w:r>
      <w:r w:rsidR="00F03819">
        <w:rPr>
          <w:rFonts w:eastAsia="Calibri"/>
          <w:sz w:val="26"/>
          <w:szCs w:val="26"/>
          <w:lang w:eastAsia="en-US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F03819" w:rsidRDefault="00F03819" w:rsidP="00F0381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</w:t>
      </w:r>
      <w:r>
        <w:rPr>
          <w:rFonts w:eastAsia="Calibri"/>
          <w:sz w:val="26"/>
          <w:szCs w:val="26"/>
          <w:lang w:eastAsia="en-US"/>
        </w:rPr>
        <w:lastRenderedPageBreak/>
        <w:t>актами субъектов Российской Федерации, муниципальными правовыми актами, а также в иных формах;</w:t>
      </w:r>
      <w:proofErr w:type="gramEnd"/>
    </w:p>
    <w:p w:rsidR="00F03819" w:rsidRDefault="00F03819" w:rsidP="00F0381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отказывает в удовлетворении жалобы.</w:t>
      </w:r>
    </w:p>
    <w:p w:rsidR="00F03819" w:rsidRDefault="00992F14" w:rsidP="00F0381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31</w:t>
      </w:r>
      <w:r w:rsidR="00F03819">
        <w:rPr>
          <w:rFonts w:eastAsia="Calibri"/>
          <w:sz w:val="26"/>
          <w:szCs w:val="26"/>
          <w:lang w:eastAsia="en-US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03819" w:rsidRDefault="00F03819" w:rsidP="00F0381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В случае установления в ходе или по результатам </w:t>
      </w:r>
      <w:proofErr w:type="gramStart"/>
      <w:r>
        <w:rPr>
          <w:rFonts w:eastAsia="Calibri"/>
          <w:sz w:val="26"/>
          <w:szCs w:val="26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03819" w:rsidRDefault="00F03819" w:rsidP="00F03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Заявитель вправе обжаловать в суд, арбитражный суд решение, действие (бездействие) органа местного самоуправления, должностного лица, муниципального служащего в порядке, предусмотренном Гражданским процессуальным кодексом Российской Федерации, Арбитражным процессуальным кодексом Российской Федерации.</w:t>
      </w:r>
    </w:p>
    <w:p w:rsidR="00F03819" w:rsidRDefault="00F03819" w:rsidP="00F03819">
      <w:pPr>
        <w:ind w:firstLine="709"/>
        <w:jc w:val="both"/>
        <w:rPr>
          <w:sz w:val="26"/>
          <w:szCs w:val="26"/>
        </w:rPr>
      </w:pPr>
    </w:p>
    <w:p w:rsidR="00F03819" w:rsidRDefault="00F03819" w:rsidP="00F03819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VI</w:t>
      </w:r>
      <w:r>
        <w:rPr>
          <w:sz w:val="26"/>
          <w:szCs w:val="26"/>
        </w:rPr>
        <w:t>. ПОРЯДОК ВНЕСЕНИЯ ИЗМЕНЕНИЙ В НАСТОЯЩИЙ РЕГЛАМЕНТ</w:t>
      </w:r>
    </w:p>
    <w:p w:rsidR="007D256D" w:rsidRDefault="007D256D" w:rsidP="00F03819">
      <w:pPr>
        <w:jc w:val="center"/>
        <w:rPr>
          <w:sz w:val="26"/>
          <w:szCs w:val="26"/>
        </w:rPr>
      </w:pPr>
    </w:p>
    <w:p w:rsidR="00F03819" w:rsidRDefault="00F03819" w:rsidP="00F0381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изменения действующего законодательства РФ, регулирующего предоставление муниципальной услуги, а также изменении условий предоставления муниципальной услуги в настоящий регламент вносятся изменения. Изменения в настоящий регламент. </w:t>
      </w:r>
    </w:p>
    <w:p w:rsidR="00F03819" w:rsidRDefault="00F03819" w:rsidP="00F0381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Вносятся в следующем порядке:</w:t>
      </w:r>
    </w:p>
    <w:p w:rsidR="00F03819" w:rsidRDefault="00F03819" w:rsidP="00F0381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Отдел жилищной политики подают служебную записку на имя</w:t>
      </w:r>
      <w:proofErr w:type="gramStart"/>
      <w:r>
        <w:rPr>
          <w:sz w:val="26"/>
          <w:szCs w:val="26"/>
        </w:rPr>
        <w:t xml:space="preserve"> П</w:t>
      </w:r>
      <w:proofErr w:type="gramEnd"/>
      <w:r>
        <w:rPr>
          <w:sz w:val="26"/>
          <w:szCs w:val="26"/>
        </w:rPr>
        <w:t>ервого заместителя Главы района о необходимости внесения изменений в настоящий регламент.</w:t>
      </w:r>
    </w:p>
    <w:p w:rsidR="00F03819" w:rsidRDefault="00F03819" w:rsidP="00F0381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Первый заместитель Главы района передает служебную записку в МФЦ с соответствующей резолюцией.</w:t>
      </w:r>
    </w:p>
    <w:p w:rsidR="00F03819" w:rsidRDefault="00F03819" w:rsidP="00F0381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МФЦ осуществляет подготовку проекта изменений в регламент. Внесение изменений в регламент осуществляется в соответствии с установленным порядком согласования проектов муниципальных актов.</w:t>
      </w:r>
    </w:p>
    <w:p w:rsidR="00F03819" w:rsidRDefault="00F03819" w:rsidP="00F0381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Изменения в регламент производятся путем принятия муниципального правового акта.</w:t>
      </w:r>
    </w:p>
    <w:p w:rsidR="00696573" w:rsidRDefault="00696573" w:rsidP="00F03819">
      <w:pPr>
        <w:ind w:firstLine="720"/>
        <w:jc w:val="both"/>
        <w:rPr>
          <w:sz w:val="26"/>
          <w:szCs w:val="26"/>
        </w:rPr>
      </w:pPr>
    </w:p>
    <w:p w:rsidR="00696573" w:rsidRDefault="00696573" w:rsidP="00F03819">
      <w:pPr>
        <w:tabs>
          <w:tab w:val="left" w:pos="8460"/>
        </w:tabs>
        <w:ind w:right="-6"/>
        <w:jc w:val="right"/>
      </w:pPr>
    </w:p>
    <w:p w:rsidR="00696573" w:rsidRDefault="00696573" w:rsidP="00F03819">
      <w:pPr>
        <w:tabs>
          <w:tab w:val="left" w:pos="8460"/>
        </w:tabs>
        <w:ind w:right="-6"/>
        <w:jc w:val="right"/>
      </w:pPr>
    </w:p>
    <w:p w:rsidR="00696573" w:rsidRDefault="00696573" w:rsidP="00F03819">
      <w:pPr>
        <w:tabs>
          <w:tab w:val="left" w:pos="8460"/>
        </w:tabs>
        <w:ind w:right="-6"/>
        <w:jc w:val="right"/>
      </w:pPr>
    </w:p>
    <w:p w:rsidR="00696573" w:rsidRDefault="00696573" w:rsidP="00F03819">
      <w:pPr>
        <w:tabs>
          <w:tab w:val="left" w:pos="8460"/>
        </w:tabs>
        <w:ind w:right="-6"/>
        <w:jc w:val="right"/>
      </w:pPr>
    </w:p>
    <w:p w:rsidR="00696573" w:rsidRDefault="00696573" w:rsidP="00F03819">
      <w:pPr>
        <w:tabs>
          <w:tab w:val="left" w:pos="8460"/>
        </w:tabs>
        <w:ind w:right="-6"/>
        <w:jc w:val="right"/>
      </w:pPr>
    </w:p>
    <w:p w:rsidR="00696573" w:rsidRDefault="00696573" w:rsidP="00F03819">
      <w:pPr>
        <w:tabs>
          <w:tab w:val="left" w:pos="8460"/>
        </w:tabs>
        <w:ind w:right="-6"/>
        <w:jc w:val="right"/>
      </w:pPr>
    </w:p>
    <w:p w:rsidR="00696573" w:rsidRDefault="00696573" w:rsidP="00F03819">
      <w:pPr>
        <w:tabs>
          <w:tab w:val="left" w:pos="8460"/>
        </w:tabs>
        <w:ind w:right="-6"/>
        <w:jc w:val="right"/>
      </w:pPr>
    </w:p>
    <w:p w:rsidR="00696573" w:rsidRDefault="00696573" w:rsidP="00F03819">
      <w:pPr>
        <w:tabs>
          <w:tab w:val="left" w:pos="8460"/>
        </w:tabs>
        <w:ind w:right="-6"/>
        <w:jc w:val="right"/>
      </w:pPr>
    </w:p>
    <w:p w:rsidR="00696573" w:rsidRDefault="00696573" w:rsidP="00F03819">
      <w:pPr>
        <w:tabs>
          <w:tab w:val="left" w:pos="8460"/>
        </w:tabs>
        <w:ind w:right="-6"/>
        <w:jc w:val="right"/>
      </w:pPr>
    </w:p>
    <w:p w:rsidR="00696573" w:rsidRDefault="00696573" w:rsidP="00F03819">
      <w:pPr>
        <w:tabs>
          <w:tab w:val="left" w:pos="8460"/>
        </w:tabs>
        <w:ind w:right="-6"/>
        <w:jc w:val="right"/>
      </w:pPr>
    </w:p>
    <w:p w:rsidR="00696573" w:rsidRDefault="00696573" w:rsidP="00F03819">
      <w:pPr>
        <w:tabs>
          <w:tab w:val="left" w:pos="8460"/>
        </w:tabs>
        <w:ind w:right="-6"/>
        <w:jc w:val="right"/>
      </w:pPr>
    </w:p>
    <w:p w:rsidR="00696573" w:rsidRDefault="00696573" w:rsidP="00F03819">
      <w:pPr>
        <w:tabs>
          <w:tab w:val="left" w:pos="8460"/>
        </w:tabs>
        <w:ind w:right="-6"/>
        <w:jc w:val="right"/>
      </w:pPr>
    </w:p>
    <w:p w:rsidR="00696573" w:rsidRDefault="00696573" w:rsidP="00F03819">
      <w:pPr>
        <w:tabs>
          <w:tab w:val="left" w:pos="8460"/>
        </w:tabs>
        <w:ind w:right="-6"/>
        <w:jc w:val="right"/>
      </w:pPr>
    </w:p>
    <w:p w:rsidR="00696573" w:rsidRDefault="00696573" w:rsidP="00F03819">
      <w:pPr>
        <w:tabs>
          <w:tab w:val="left" w:pos="8460"/>
        </w:tabs>
        <w:ind w:right="-6"/>
        <w:jc w:val="right"/>
      </w:pPr>
    </w:p>
    <w:p w:rsidR="00696573" w:rsidRDefault="00696573" w:rsidP="00F03819">
      <w:pPr>
        <w:tabs>
          <w:tab w:val="left" w:pos="8460"/>
        </w:tabs>
        <w:ind w:right="-6"/>
        <w:jc w:val="right"/>
      </w:pPr>
    </w:p>
    <w:p w:rsidR="00696573" w:rsidRDefault="00696573" w:rsidP="00F03819">
      <w:pPr>
        <w:tabs>
          <w:tab w:val="left" w:pos="8460"/>
        </w:tabs>
        <w:ind w:right="-6"/>
        <w:jc w:val="right"/>
      </w:pPr>
    </w:p>
    <w:p w:rsidR="00992F14" w:rsidRDefault="00992F14" w:rsidP="00F03819">
      <w:pPr>
        <w:tabs>
          <w:tab w:val="left" w:pos="8460"/>
        </w:tabs>
        <w:ind w:right="-6"/>
        <w:jc w:val="right"/>
      </w:pPr>
    </w:p>
    <w:p w:rsidR="00992F14" w:rsidRDefault="00992F14" w:rsidP="00F03819">
      <w:pPr>
        <w:tabs>
          <w:tab w:val="left" w:pos="8460"/>
        </w:tabs>
        <w:ind w:right="-6"/>
        <w:jc w:val="right"/>
      </w:pPr>
    </w:p>
    <w:p w:rsidR="00992F14" w:rsidRDefault="00992F14" w:rsidP="00F03819">
      <w:pPr>
        <w:tabs>
          <w:tab w:val="left" w:pos="8460"/>
        </w:tabs>
        <w:ind w:right="-6"/>
        <w:jc w:val="right"/>
      </w:pPr>
    </w:p>
    <w:p w:rsidR="00992F14" w:rsidRDefault="00992F14" w:rsidP="00F03819">
      <w:pPr>
        <w:tabs>
          <w:tab w:val="left" w:pos="8460"/>
        </w:tabs>
        <w:ind w:right="-6"/>
        <w:jc w:val="right"/>
      </w:pPr>
    </w:p>
    <w:p w:rsidR="00992F14" w:rsidRDefault="00992F14" w:rsidP="00F03819">
      <w:pPr>
        <w:tabs>
          <w:tab w:val="left" w:pos="8460"/>
        </w:tabs>
        <w:ind w:right="-6"/>
        <w:jc w:val="right"/>
      </w:pPr>
    </w:p>
    <w:p w:rsidR="007D256D" w:rsidRDefault="007D256D" w:rsidP="00F03819">
      <w:pPr>
        <w:tabs>
          <w:tab w:val="left" w:pos="8460"/>
        </w:tabs>
        <w:ind w:right="-6"/>
        <w:jc w:val="right"/>
      </w:pPr>
    </w:p>
    <w:p w:rsidR="00992F14" w:rsidRDefault="00992F14" w:rsidP="00F03819">
      <w:pPr>
        <w:tabs>
          <w:tab w:val="left" w:pos="8460"/>
        </w:tabs>
        <w:ind w:right="-6"/>
        <w:jc w:val="right"/>
      </w:pPr>
    </w:p>
    <w:p w:rsidR="00F03819" w:rsidRDefault="00F03819" w:rsidP="00F03819">
      <w:pPr>
        <w:tabs>
          <w:tab w:val="left" w:pos="8460"/>
        </w:tabs>
        <w:ind w:right="-6"/>
        <w:jc w:val="right"/>
      </w:pPr>
      <w:r>
        <w:t xml:space="preserve">Приложение № 1 </w:t>
      </w:r>
    </w:p>
    <w:p w:rsidR="00F03819" w:rsidRDefault="00F03819" w:rsidP="00F03819">
      <w:pPr>
        <w:tabs>
          <w:tab w:val="left" w:pos="8460"/>
        </w:tabs>
        <w:ind w:right="-6"/>
        <w:jc w:val="right"/>
      </w:pPr>
      <w:r>
        <w:t>к административному регламенту</w:t>
      </w:r>
    </w:p>
    <w:p w:rsidR="00F03819" w:rsidRDefault="00F03819" w:rsidP="00F03819">
      <w:pPr>
        <w:tabs>
          <w:tab w:val="left" w:pos="8460"/>
        </w:tabs>
        <w:ind w:right="-6"/>
        <w:jc w:val="right"/>
      </w:pPr>
    </w:p>
    <w:p w:rsidR="004F0AC7" w:rsidRDefault="004F0AC7" w:rsidP="004F0AC7">
      <w:pPr>
        <w:tabs>
          <w:tab w:val="left" w:pos="6521"/>
        </w:tabs>
        <w:spacing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683895" cy="837565"/>
            <wp:effectExtent l="19050" t="0" r="1905" b="0"/>
            <wp:docPr id="2" name="Рисунок 2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AC7" w:rsidRPr="004F0AC7" w:rsidRDefault="004F0AC7" w:rsidP="004F0AC7">
      <w:pPr>
        <w:pStyle w:val="2"/>
        <w:jc w:val="center"/>
        <w:rPr>
          <w:rFonts w:ascii="Times New Roman" w:hAnsi="Times New Roman"/>
          <w:color w:val="auto"/>
          <w:sz w:val="32"/>
          <w:szCs w:val="32"/>
        </w:rPr>
      </w:pPr>
      <w:r w:rsidRPr="004F0AC7">
        <w:rPr>
          <w:rFonts w:ascii="Times New Roman" w:hAnsi="Times New Roman"/>
          <w:color w:val="auto"/>
          <w:sz w:val="32"/>
          <w:szCs w:val="32"/>
        </w:rPr>
        <w:t>АДМИНИСТРАЦИЯ  УВЕЛЬСКОГО</w:t>
      </w:r>
    </w:p>
    <w:p w:rsidR="004F0AC7" w:rsidRPr="004F0AC7" w:rsidRDefault="004F0AC7" w:rsidP="004F0AC7">
      <w:pPr>
        <w:pStyle w:val="2"/>
        <w:jc w:val="center"/>
        <w:rPr>
          <w:rFonts w:ascii="Times New Roman" w:hAnsi="Times New Roman"/>
          <w:color w:val="auto"/>
          <w:sz w:val="32"/>
          <w:szCs w:val="32"/>
        </w:rPr>
      </w:pPr>
      <w:r w:rsidRPr="004F0AC7">
        <w:rPr>
          <w:rFonts w:ascii="Times New Roman" w:hAnsi="Times New Roman"/>
          <w:color w:val="auto"/>
          <w:sz w:val="32"/>
          <w:szCs w:val="32"/>
        </w:rPr>
        <w:t>МУНИЦИПАЛЬНОГО РАЙОНА</w:t>
      </w:r>
    </w:p>
    <w:p w:rsidR="004F0AC7" w:rsidRDefault="004F0AC7" w:rsidP="004F0AC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4F0AC7" w:rsidRDefault="00735F32" w:rsidP="004F0AC7">
      <w:pPr>
        <w:spacing w:line="240" w:lineRule="atLeast"/>
        <w:rPr>
          <w:sz w:val="28"/>
          <w:szCs w:val="28"/>
        </w:rPr>
      </w:pPr>
      <w:r w:rsidRPr="00735F32">
        <w:pict>
          <v:line id="_x0000_s1117" style="position:absolute;z-index:251660288" from="2.65pt,4.15pt" to="477.85pt,4.15pt" o:allowincell="f" strokeweight="4.5pt">
            <v:stroke linestyle="thinThick"/>
            <w10:wrap type="topAndBottom"/>
          </v:line>
        </w:pict>
      </w:r>
    </w:p>
    <w:p w:rsidR="004F0AC7" w:rsidRDefault="004F0AC7" w:rsidP="004F0AC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                                        201  г.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______</w:t>
      </w:r>
    </w:p>
    <w:p w:rsidR="004F0AC7" w:rsidRDefault="004F0AC7" w:rsidP="004F0AC7">
      <w:pPr>
        <w:jc w:val="both"/>
        <w:rPr>
          <w:sz w:val="28"/>
          <w:szCs w:val="28"/>
        </w:rPr>
      </w:pPr>
      <w:r>
        <w:rPr>
          <w:sz w:val="28"/>
          <w:szCs w:val="28"/>
        </w:rPr>
        <w:t>п. Увельский Челябинской области</w:t>
      </w:r>
    </w:p>
    <w:p w:rsidR="004F0AC7" w:rsidRDefault="004F0AC7" w:rsidP="004F0AC7">
      <w:pPr>
        <w:jc w:val="both"/>
        <w:rPr>
          <w:sz w:val="28"/>
          <w:szCs w:val="28"/>
        </w:rPr>
      </w:pPr>
    </w:p>
    <w:p w:rsidR="004F0AC7" w:rsidRDefault="004F0AC7" w:rsidP="004F0AC7"/>
    <w:p w:rsidR="004F0AC7" w:rsidRPr="003870B4" w:rsidRDefault="004F0AC7" w:rsidP="004F0AC7">
      <w:pPr>
        <w:rPr>
          <w:sz w:val="28"/>
          <w:szCs w:val="28"/>
        </w:rPr>
      </w:pPr>
      <w:r w:rsidRPr="003870B4">
        <w:rPr>
          <w:sz w:val="28"/>
          <w:szCs w:val="28"/>
        </w:rPr>
        <w:t>О постановке на учет в качестве</w:t>
      </w:r>
    </w:p>
    <w:p w:rsidR="004F0AC7" w:rsidRPr="003870B4" w:rsidRDefault="004F0AC7" w:rsidP="004F0AC7">
      <w:pPr>
        <w:rPr>
          <w:sz w:val="28"/>
          <w:szCs w:val="28"/>
        </w:rPr>
      </w:pPr>
      <w:proofErr w:type="gramStart"/>
      <w:r w:rsidRPr="003870B4">
        <w:rPr>
          <w:sz w:val="28"/>
          <w:szCs w:val="28"/>
        </w:rPr>
        <w:t>нуждающихся в жилых помещениях</w:t>
      </w:r>
      <w:proofErr w:type="gramEnd"/>
    </w:p>
    <w:p w:rsidR="004F0AC7" w:rsidRDefault="004F0AC7" w:rsidP="004F0AC7">
      <w:pPr>
        <w:rPr>
          <w:sz w:val="28"/>
          <w:szCs w:val="28"/>
        </w:rPr>
      </w:pPr>
    </w:p>
    <w:p w:rsidR="007D256D" w:rsidRPr="003870B4" w:rsidRDefault="007D256D" w:rsidP="004F0AC7">
      <w:pPr>
        <w:rPr>
          <w:sz w:val="28"/>
          <w:szCs w:val="28"/>
        </w:rPr>
      </w:pPr>
    </w:p>
    <w:p w:rsidR="004F0AC7" w:rsidRPr="003870B4" w:rsidRDefault="004F0AC7" w:rsidP="004F0AC7">
      <w:pPr>
        <w:jc w:val="both"/>
        <w:rPr>
          <w:bCs/>
          <w:color w:val="000080"/>
          <w:sz w:val="28"/>
          <w:szCs w:val="28"/>
        </w:rPr>
      </w:pPr>
      <w:r w:rsidRPr="003870B4">
        <w:rPr>
          <w:b/>
          <w:sz w:val="28"/>
          <w:szCs w:val="28"/>
        </w:rPr>
        <w:tab/>
      </w:r>
      <w:r w:rsidRPr="003870B4">
        <w:rPr>
          <w:sz w:val="28"/>
          <w:szCs w:val="28"/>
        </w:rPr>
        <w:t>В соответствии с Конституцией Российской Федерации, ст.ст.49-57 Жилищного кодекса Российской Федерации, рассмотрев представленный</w:t>
      </w:r>
      <w:r>
        <w:rPr>
          <w:sz w:val="28"/>
          <w:szCs w:val="28"/>
        </w:rPr>
        <w:t xml:space="preserve"> пакет документов _______________</w:t>
      </w:r>
    </w:p>
    <w:p w:rsidR="004F0AC7" w:rsidRPr="004F0AC7" w:rsidRDefault="004F0AC7" w:rsidP="004F0AC7">
      <w:pPr>
        <w:jc w:val="both"/>
        <w:rPr>
          <w:bCs/>
          <w:sz w:val="28"/>
          <w:szCs w:val="28"/>
        </w:rPr>
      </w:pPr>
      <w:r w:rsidRPr="004F0AC7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>Увельского муниципального района ПОСТАНОВЛЯЕТ:</w:t>
      </w:r>
    </w:p>
    <w:p w:rsidR="004F0AC7" w:rsidRDefault="004F0AC7" w:rsidP="004F0AC7">
      <w:pPr>
        <w:ind w:firstLine="708"/>
        <w:jc w:val="both"/>
        <w:rPr>
          <w:sz w:val="28"/>
          <w:szCs w:val="28"/>
        </w:rPr>
      </w:pPr>
      <w:r w:rsidRPr="003870B4">
        <w:rPr>
          <w:sz w:val="28"/>
          <w:szCs w:val="28"/>
        </w:rPr>
        <w:t xml:space="preserve">1. </w:t>
      </w:r>
      <w:proofErr w:type="gramStart"/>
      <w:r w:rsidRPr="003870B4">
        <w:rPr>
          <w:sz w:val="28"/>
          <w:szCs w:val="28"/>
        </w:rPr>
        <w:t xml:space="preserve">Принять на учет в качестве нуждающихся в жилом помещении, предоставляемом по договору социального найма, во внеочередном порядке  семью </w:t>
      </w:r>
      <w:r>
        <w:rPr>
          <w:sz w:val="28"/>
          <w:szCs w:val="28"/>
        </w:rPr>
        <w:t xml:space="preserve">_______________, _______ г.р. зарегистрированного  по адресу: ________________________ </w:t>
      </w:r>
      <w:r w:rsidRPr="003870B4">
        <w:rPr>
          <w:sz w:val="28"/>
          <w:szCs w:val="28"/>
        </w:rPr>
        <w:t>в составе:</w:t>
      </w:r>
      <w:proofErr w:type="gramEnd"/>
    </w:p>
    <w:p w:rsidR="004F0AC7" w:rsidRDefault="004F0AC7" w:rsidP="004F0AC7">
      <w:pPr>
        <w:jc w:val="both"/>
        <w:rPr>
          <w:sz w:val="28"/>
          <w:szCs w:val="28"/>
        </w:rPr>
      </w:pPr>
      <w:r>
        <w:rPr>
          <w:sz w:val="28"/>
          <w:szCs w:val="28"/>
        </w:rPr>
        <w:t>- ____________________________________ – супруг</w:t>
      </w:r>
      <w:r w:rsidRPr="003870B4">
        <w:rPr>
          <w:sz w:val="28"/>
          <w:szCs w:val="28"/>
        </w:rPr>
        <w:t>;</w:t>
      </w:r>
    </w:p>
    <w:p w:rsidR="004F0AC7" w:rsidRPr="003870B4" w:rsidRDefault="004F0AC7" w:rsidP="004F0AC7">
      <w:pPr>
        <w:jc w:val="both"/>
        <w:rPr>
          <w:sz w:val="28"/>
          <w:szCs w:val="28"/>
        </w:rPr>
      </w:pPr>
      <w:r>
        <w:rPr>
          <w:sz w:val="28"/>
          <w:szCs w:val="28"/>
        </w:rPr>
        <w:t>- _____________________________________ - сын;</w:t>
      </w:r>
    </w:p>
    <w:p w:rsidR="004F0AC7" w:rsidRDefault="004F0AC7" w:rsidP="004F0AC7">
      <w:pPr>
        <w:jc w:val="both"/>
        <w:rPr>
          <w:sz w:val="28"/>
          <w:szCs w:val="28"/>
        </w:rPr>
      </w:pPr>
      <w:r>
        <w:rPr>
          <w:sz w:val="28"/>
          <w:szCs w:val="28"/>
        </w:rPr>
        <w:t>- _____________________________________ - сын</w:t>
      </w:r>
    </w:p>
    <w:p w:rsidR="004F0AC7" w:rsidRPr="003870B4" w:rsidRDefault="004F0AC7" w:rsidP="004F0AC7">
      <w:pPr>
        <w:jc w:val="both"/>
        <w:rPr>
          <w:sz w:val="28"/>
          <w:szCs w:val="28"/>
        </w:rPr>
      </w:pPr>
      <w:r>
        <w:rPr>
          <w:sz w:val="28"/>
          <w:szCs w:val="28"/>
        </w:rPr>
        <w:t>- ______________________________________- сын.</w:t>
      </w:r>
    </w:p>
    <w:p w:rsidR="004F0AC7" w:rsidRPr="003870B4" w:rsidRDefault="004F0AC7" w:rsidP="004F0AC7">
      <w:pPr>
        <w:ind w:firstLine="708"/>
        <w:jc w:val="both"/>
        <w:rPr>
          <w:sz w:val="28"/>
          <w:szCs w:val="28"/>
        </w:rPr>
      </w:pPr>
      <w:r w:rsidRPr="003870B4">
        <w:rPr>
          <w:sz w:val="28"/>
          <w:szCs w:val="28"/>
        </w:rPr>
        <w:t xml:space="preserve">2. </w:t>
      </w:r>
      <w:proofErr w:type="gramStart"/>
      <w:r w:rsidRPr="003870B4">
        <w:rPr>
          <w:sz w:val="28"/>
          <w:szCs w:val="28"/>
        </w:rPr>
        <w:t>Контроль за</w:t>
      </w:r>
      <w:proofErr w:type="gramEnd"/>
      <w:r w:rsidRPr="003870B4">
        <w:rPr>
          <w:sz w:val="28"/>
          <w:szCs w:val="28"/>
        </w:rPr>
        <w:t xml:space="preserve"> исполнением Постановления возложить на начальника отдела жилищной политики Администрации Увельского муниципального района Голову Н.Ю.</w:t>
      </w:r>
    </w:p>
    <w:p w:rsidR="004F0AC7" w:rsidRPr="003870B4" w:rsidRDefault="004F0AC7" w:rsidP="004F0AC7">
      <w:pPr>
        <w:jc w:val="both"/>
        <w:rPr>
          <w:sz w:val="28"/>
          <w:szCs w:val="28"/>
        </w:rPr>
      </w:pPr>
    </w:p>
    <w:p w:rsidR="004F0AC7" w:rsidRDefault="004F0AC7" w:rsidP="004F0AC7">
      <w:pPr>
        <w:jc w:val="both"/>
        <w:rPr>
          <w:sz w:val="28"/>
          <w:szCs w:val="28"/>
        </w:rPr>
      </w:pPr>
    </w:p>
    <w:p w:rsidR="004F0AC7" w:rsidRPr="003870B4" w:rsidRDefault="004F0AC7" w:rsidP="004F0A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3870B4">
        <w:rPr>
          <w:sz w:val="28"/>
          <w:szCs w:val="28"/>
        </w:rPr>
        <w:t xml:space="preserve">района  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7D256D">
        <w:rPr>
          <w:sz w:val="28"/>
          <w:szCs w:val="28"/>
        </w:rPr>
        <w:t>ФИО</w:t>
      </w:r>
    </w:p>
    <w:p w:rsidR="004F0AC7" w:rsidRDefault="004F0AC7" w:rsidP="004F0AC7"/>
    <w:p w:rsidR="00F03819" w:rsidRDefault="00F03819" w:rsidP="00F03819">
      <w:pPr>
        <w:rPr>
          <w:sz w:val="28"/>
          <w:szCs w:val="28"/>
        </w:rPr>
      </w:pPr>
    </w:p>
    <w:p w:rsidR="004F0AC7" w:rsidRDefault="004F0AC7" w:rsidP="00F03819">
      <w:pPr>
        <w:rPr>
          <w:sz w:val="28"/>
          <w:szCs w:val="28"/>
        </w:rPr>
      </w:pPr>
    </w:p>
    <w:p w:rsidR="004F0AC7" w:rsidRDefault="004F0AC7" w:rsidP="00F03819">
      <w:pPr>
        <w:rPr>
          <w:sz w:val="28"/>
          <w:szCs w:val="28"/>
        </w:rPr>
      </w:pPr>
    </w:p>
    <w:p w:rsidR="004F0AC7" w:rsidRDefault="004F0AC7" w:rsidP="00F03819">
      <w:pPr>
        <w:rPr>
          <w:sz w:val="28"/>
          <w:szCs w:val="28"/>
        </w:rPr>
      </w:pPr>
    </w:p>
    <w:p w:rsidR="00696573" w:rsidRDefault="00696573" w:rsidP="00F03819">
      <w:pPr>
        <w:rPr>
          <w:sz w:val="28"/>
          <w:szCs w:val="28"/>
        </w:rPr>
      </w:pPr>
    </w:p>
    <w:p w:rsidR="004F0AC7" w:rsidRDefault="004F0AC7" w:rsidP="004F0AC7">
      <w:pPr>
        <w:tabs>
          <w:tab w:val="left" w:pos="6521"/>
        </w:tabs>
        <w:spacing w:line="240" w:lineRule="atLeast"/>
        <w:ind w:right="99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83895" cy="837565"/>
            <wp:effectExtent l="19050" t="0" r="1905" b="0"/>
            <wp:docPr id="5" name="Рисунок 5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AC7" w:rsidRDefault="004F0AC7" w:rsidP="004F0AC7">
      <w:pPr>
        <w:tabs>
          <w:tab w:val="left" w:pos="6521"/>
        </w:tabs>
        <w:spacing w:line="240" w:lineRule="atLeast"/>
        <w:jc w:val="center"/>
        <w:rPr>
          <w:b/>
          <w:color w:val="000000"/>
          <w:sz w:val="28"/>
          <w:szCs w:val="28"/>
        </w:rPr>
      </w:pPr>
    </w:p>
    <w:p w:rsidR="004F0AC7" w:rsidRPr="004F0AC7" w:rsidRDefault="004F0AC7" w:rsidP="004F0AC7">
      <w:pPr>
        <w:pStyle w:val="2"/>
        <w:spacing w:line="240" w:lineRule="atLeast"/>
        <w:jc w:val="center"/>
        <w:rPr>
          <w:rFonts w:ascii="Times New Roman" w:hAnsi="Times New Roman"/>
          <w:color w:val="auto"/>
          <w:sz w:val="32"/>
          <w:szCs w:val="32"/>
        </w:rPr>
      </w:pPr>
      <w:r w:rsidRPr="004F0AC7">
        <w:rPr>
          <w:rFonts w:ascii="Times New Roman" w:hAnsi="Times New Roman"/>
          <w:color w:val="auto"/>
          <w:sz w:val="32"/>
          <w:szCs w:val="32"/>
        </w:rPr>
        <w:t>АДМИНИСТРАЦИЯ  УВЕЛЬСКОГО</w:t>
      </w:r>
    </w:p>
    <w:p w:rsidR="004F0AC7" w:rsidRPr="004F0AC7" w:rsidRDefault="004F0AC7" w:rsidP="004F0AC7">
      <w:pPr>
        <w:pStyle w:val="2"/>
        <w:spacing w:line="240" w:lineRule="atLeast"/>
        <w:jc w:val="center"/>
        <w:rPr>
          <w:rFonts w:ascii="Times New Roman" w:hAnsi="Times New Roman"/>
          <w:color w:val="auto"/>
          <w:sz w:val="32"/>
          <w:szCs w:val="32"/>
        </w:rPr>
      </w:pPr>
      <w:r w:rsidRPr="004F0AC7">
        <w:rPr>
          <w:rFonts w:ascii="Times New Roman" w:hAnsi="Times New Roman"/>
          <w:color w:val="auto"/>
          <w:sz w:val="32"/>
          <w:szCs w:val="32"/>
        </w:rPr>
        <w:t>МУНИЦИПАЛЬНОГО РАЙОНА</w:t>
      </w:r>
    </w:p>
    <w:p w:rsidR="004F0AC7" w:rsidRPr="004F0AC7" w:rsidRDefault="004F0AC7" w:rsidP="004F0AC7">
      <w:pPr>
        <w:spacing w:line="240" w:lineRule="atLeast"/>
        <w:jc w:val="center"/>
        <w:rPr>
          <w:b/>
          <w:sz w:val="32"/>
          <w:szCs w:val="32"/>
        </w:rPr>
      </w:pPr>
      <w:proofErr w:type="gramStart"/>
      <w:r w:rsidRPr="004F0AC7">
        <w:rPr>
          <w:b/>
          <w:sz w:val="32"/>
          <w:szCs w:val="32"/>
        </w:rPr>
        <w:t>П</w:t>
      </w:r>
      <w:proofErr w:type="gramEnd"/>
      <w:r w:rsidRPr="004F0AC7">
        <w:rPr>
          <w:b/>
          <w:sz w:val="32"/>
          <w:szCs w:val="32"/>
        </w:rPr>
        <w:t xml:space="preserve"> О С Т А Н О В Л Е Н И Е</w:t>
      </w:r>
    </w:p>
    <w:p w:rsidR="004F0AC7" w:rsidRDefault="00735F32" w:rsidP="004F0AC7">
      <w:pPr>
        <w:spacing w:line="240" w:lineRule="atLeast"/>
        <w:jc w:val="center"/>
        <w:rPr>
          <w:b/>
          <w:sz w:val="28"/>
          <w:szCs w:val="28"/>
        </w:rPr>
      </w:pPr>
      <w:r w:rsidRPr="00735F32">
        <w:pict>
          <v:line id="_x0000_s1118" style="position:absolute;left:0;text-align:left;z-index:251662336" from="2.65pt,4.15pt" to="477.85pt,4.15pt" o:allowincell="f" strokeweight="4.5pt">
            <v:stroke linestyle="thinThick"/>
            <w10:wrap type="topAndBottom"/>
          </v:line>
        </w:pict>
      </w:r>
    </w:p>
    <w:p w:rsidR="004F0AC7" w:rsidRDefault="004F0AC7" w:rsidP="004F0AC7">
      <w:pPr>
        <w:spacing w:line="240" w:lineRule="atLeast"/>
        <w:rPr>
          <w:sz w:val="28"/>
          <w:szCs w:val="28"/>
        </w:rPr>
      </w:pPr>
    </w:p>
    <w:p w:rsidR="004F0AC7" w:rsidRDefault="004F0AC7" w:rsidP="004F0AC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                                        201  г.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______</w:t>
      </w:r>
    </w:p>
    <w:p w:rsidR="004F0AC7" w:rsidRDefault="004F0AC7" w:rsidP="004F0AC7">
      <w:pPr>
        <w:jc w:val="both"/>
        <w:rPr>
          <w:sz w:val="28"/>
          <w:szCs w:val="28"/>
        </w:rPr>
      </w:pPr>
      <w:r>
        <w:rPr>
          <w:sz w:val="28"/>
          <w:szCs w:val="28"/>
        </w:rPr>
        <w:t>п. Увельский Челябинской области</w:t>
      </w:r>
    </w:p>
    <w:p w:rsidR="004F0AC7" w:rsidRDefault="004F0AC7" w:rsidP="004F0AC7">
      <w:pPr>
        <w:spacing w:line="240" w:lineRule="atLeast"/>
        <w:rPr>
          <w:b/>
          <w:sz w:val="28"/>
          <w:szCs w:val="28"/>
        </w:rPr>
      </w:pPr>
    </w:p>
    <w:p w:rsidR="004F0AC7" w:rsidRDefault="004F0AC7" w:rsidP="004F0AC7">
      <w:pPr>
        <w:rPr>
          <w:b/>
        </w:rPr>
      </w:pPr>
    </w:p>
    <w:p w:rsidR="004F0AC7" w:rsidRPr="00B73D56" w:rsidRDefault="004F0AC7" w:rsidP="004F0AC7">
      <w:pPr>
        <w:rPr>
          <w:sz w:val="28"/>
          <w:szCs w:val="28"/>
        </w:rPr>
      </w:pPr>
      <w:r w:rsidRPr="00EA5A06">
        <w:rPr>
          <w:sz w:val="28"/>
          <w:szCs w:val="28"/>
        </w:rPr>
        <w:t xml:space="preserve"> </w:t>
      </w:r>
      <w:r w:rsidRPr="00B73D56">
        <w:rPr>
          <w:sz w:val="28"/>
          <w:szCs w:val="28"/>
        </w:rPr>
        <w:t>Об отказе в постановке на учет в качестве</w:t>
      </w:r>
    </w:p>
    <w:p w:rsidR="004F0AC7" w:rsidRPr="00B73D56" w:rsidRDefault="004F0AC7" w:rsidP="004F0A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B73D56">
        <w:rPr>
          <w:sz w:val="28"/>
          <w:szCs w:val="28"/>
        </w:rPr>
        <w:t>нуждающихся в жилых помещениях</w:t>
      </w:r>
      <w:proofErr w:type="gramEnd"/>
    </w:p>
    <w:p w:rsidR="004F0AC7" w:rsidRPr="00EA5A06" w:rsidRDefault="004F0AC7" w:rsidP="004F0AC7">
      <w:pPr>
        <w:spacing w:line="240" w:lineRule="atLeast"/>
        <w:rPr>
          <w:b/>
        </w:rPr>
      </w:pPr>
    </w:p>
    <w:p w:rsidR="004F0AC7" w:rsidRDefault="004F0AC7" w:rsidP="004F0AC7">
      <w:pPr>
        <w:jc w:val="both"/>
      </w:pPr>
    </w:p>
    <w:p w:rsidR="004F0AC7" w:rsidRDefault="004F0AC7" w:rsidP="004F0AC7">
      <w:pPr>
        <w:jc w:val="both"/>
      </w:pPr>
    </w:p>
    <w:p w:rsidR="004F0AC7" w:rsidRDefault="004F0AC7" w:rsidP="004F0AC7">
      <w:pPr>
        <w:jc w:val="both"/>
      </w:pPr>
    </w:p>
    <w:p w:rsidR="004F0AC7" w:rsidRDefault="004F0AC7" w:rsidP="004F0AC7">
      <w:pPr>
        <w:jc w:val="both"/>
        <w:rPr>
          <w:sz w:val="28"/>
          <w:szCs w:val="28"/>
        </w:rPr>
      </w:pPr>
      <w:r>
        <w:t xml:space="preserve">          </w:t>
      </w:r>
      <w:r w:rsidRPr="00B4547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73D56">
        <w:rPr>
          <w:sz w:val="28"/>
          <w:szCs w:val="28"/>
        </w:rPr>
        <w:t>соответствии с Конституцией Российской Федерации, главой 2 Гражданского кодекса Российской Федерации,  пп.2 п. 1 ст. 54 Жилищного кодекса Российской Федерации</w:t>
      </w:r>
      <w:r>
        <w:rPr>
          <w:sz w:val="28"/>
          <w:szCs w:val="28"/>
        </w:rPr>
        <w:t>, рассмотрев представленный пакет документов __________</w:t>
      </w:r>
    </w:p>
    <w:p w:rsidR="004F0AC7" w:rsidRPr="00CB7C66" w:rsidRDefault="004F0AC7" w:rsidP="004F0AC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Увельского  муниципального района ПОСТАНОВЛЯЕТ:</w:t>
      </w:r>
    </w:p>
    <w:p w:rsidR="004F0AC7" w:rsidRPr="00B73D56" w:rsidRDefault="004F0AC7" w:rsidP="004F0A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73D56">
        <w:rPr>
          <w:sz w:val="28"/>
          <w:szCs w:val="28"/>
        </w:rPr>
        <w:t xml:space="preserve">1. </w:t>
      </w:r>
      <w:proofErr w:type="gramStart"/>
      <w:r w:rsidRPr="00B73D56">
        <w:rPr>
          <w:sz w:val="28"/>
          <w:szCs w:val="28"/>
        </w:rPr>
        <w:t xml:space="preserve">Отказать в постановке на учет в качестве нуждающегося в жилом </w:t>
      </w:r>
      <w:proofErr w:type="spellStart"/>
      <w:r w:rsidRPr="00B73D56">
        <w:rPr>
          <w:sz w:val="28"/>
          <w:szCs w:val="28"/>
        </w:rPr>
        <w:t>помещении</w:t>
      </w:r>
      <w:r>
        <w:rPr>
          <w:sz w:val="28"/>
          <w:szCs w:val="28"/>
        </w:rPr>
        <w:t>____________г.р</w:t>
      </w:r>
      <w:proofErr w:type="spellEnd"/>
      <w:r>
        <w:rPr>
          <w:sz w:val="28"/>
          <w:szCs w:val="28"/>
        </w:rPr>
        <w:t xml:space="preserve">., паспорт ______________ </w:t>
      </w:r>
      <w:r w:rsidRPr="00B73D56">
        <w:rPr>
          <w:sz w:val="28"/>
          <w:szCs w:val="28"/>
        </w:rPr>
        <w:t>по основаниям</w:t>
      </w:r>
      <w:r>
        <w:rPr>
          <w:sz w:val="28"/>
          <w:szCs w:val="28"/>
        </w:rPr>
        <w:t>,</w:t>
      </w:r>
      <w:r w:rsidRPr="00B73D56">
        <w:rPr>
          <w:sz w:val="28"/>
          <w:szCs w:val="28"/>
        </w:rPr>
        <w:t xml:space="preserve"> предусмотренным пп.2 п. 1 с. 54 Жилищно</w:t>
      </w:r>
      <w:r>
        <w:rPr>
          <w:sz w:val="28"/>
          <w:szCs w:val="28"/>
        </w:rPr>
        <w:t>го кодекса Российской Федерации, а именно: представлены документы, которые не подтверждают право соответствующих граждан состоять на учете в качестве нуждающихся в жилых помещениях, т.к. уровень обеспеченности граждан общей площадью жилого помещения составляет более учетной нормы.</w:t>
      </w:r>
      <w:proofErr w:type="gramEnd"/>
    </w:p>
    <w:p w:rsidR="004F0AC7" w:rsidRPr="00B73D56" w:rsidRDefault="004F0AC7" w:rsidP="004F0A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73D56">
        <w:rPr>
          <w:sz w:val="28"/>
          <w:szCs w:val="28"/>
        </w:rPr>
        <w:t>2. Отделу жилищной политики администрации Увельского муниципального района разъяснить заявителю положение ст. ст. 12,13  Гражданского кодекса РФ, п. 3 ст.54 Жилищного кодекса РФ  о порядке обжалования решения в судебном порядке.</w:t>
      </w:r>
    </w:p>
    <w:p w:rsidR="004F0AC7" w:rsidRDefault="004F0AC7" w:rsidP="004F0A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73D56">
        <w:rPr>
          <w:sz w:val="28"/>
          <w:szCs w:val="28"/>
        </w:rPr>
        <w:t xml:space="preserve">3. </w:t>
      </w:r>
      <w:proofErr w:type="gramStart"/>
      <w:r w:rsidRPr="00B73D56">
        <w:rPr>
          <w:sz w:val="28"/>
          <w:szCs w:val="28"/>
        </w:rPr>
        <w:t>Контроль за</w:t>
      </w:r>
      <w:proofErr w:type="gramEnd"/>
      <w:r w:rsidRPr="00B73D56">
        <w:rPr>
          <w:sz w:val="28"/>
          <w:szCs w:val="28"/>
        </w:rPr>
        <w:t xml:space="preserve"> исполнением Постановления возложить на начальника отдела жилищной политики администрации Увельского муниципального района Голову Н.Ю.</w:t>
      </w:r>
    </w:p>
    <w:p w:rsidR="004F0AC7" w:rsidRDefault="004F0AC7" w:rsidP="004F0AC7">
      <w:pPr>
        <w:jc w:val="both"/>
        <w:rPr>
          <w:sz w:val="28"/>
          <w:szCs w:val="28"/>
        </w:rPr>
      </w:pPr>
    </w:p>
    <w:p w:rsidR="004F0AC7" w:rsidRDefault="004F0AC7" w:rsidP="004F0AC7">
      <w:pPr>
        <w:jc w:val="both"/>
        <w:rPr>
          <w:sz w:val="28"/>
          <w:szCs w:val="28"/>
        </w:rPr>
      </w:pPr>
    </w:p>
    <w:p w:rsidR="004F0AC7" w:rsidRDefault="004F0AC7" w:rsidP="004F0A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Увельского</w:t>
      </w:r>
    </w:p>
    <w:p w:rsidR="004F0AC7" w:rsidRPr="00EA5A06" w:rsidRDefault="004F0AC7" w:rsidP="004F0AC7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                                                                А.Г.Литовченко                                                                                                            </w:t>
      </w:r>
    </w:p>
    <w:p w:rsidR="00696573" w:rsidRDefault="00696573" w:rsidP="00F03819">
      <w:pPr>
        <w:rPr>
          <w:sz w:val="28"/>
          <w:szCs w:val="28"/>
        </w:rPr>
      </w:pPr>
    </w:p>
    <w:p w:rsidR="00696573" w:rsidRDefault="00696573" w:rsidP="00F03819">
      <w:pPr>
        <w:rPr>
          <w:sz w:val="28"/>
          <w:szCs w:val="28"/>
        </w:rPr>
      </w:pPr>
    </w:p>
    <w:p w:rsidR="00696573" w:rsidRDefault="00696573" w:rsidP="00F03819">
      <w:pPr>
        <w:rPr>
          <w:sz w:val="28"/>
          <w:szCs w:val="28"/>
        </w:rPr>
      </w:pPr>
    </w:p>
    <w:p w:rsidR="00992F14" w:rsidRDefault="00992F14" w:rsidP="00F03819">
      <w:pPr>
        <w:rPr>
          <w:sz w:val="28"/>
          <w:szCs w:val="28"/>
        </w:rPr>
      </w:pPr>
    </w:p>
    <w:p w:rsidR="00992F14" w:rsidRDefault="00992F14" w:rsidP="00F03819">
      <w:pPr>
        <w:rPr>
          <w:sz w:val="28"/>
          <w:szCs w:val="28"/>
        </w:rPr>
      </w:pPr>
    </w:p>
    <w:p w:rsidR="00F03819" w:rsidRDefault="00F03819" w:rsidP="00F03819">
      <w:pPr>
        <w:ind w:firstLine="720"/>
        <w:jc w:val="right"/>
      </w:pPr>
      <w:r>
        <w:t xml:space="preserve">Приложение № 2 </w:t>
      </w:r>
    </w:p>
    <w:p w:rsidR="00F03819" w:rsidRDefault="00F03819" w:rsidP="00F03819">
      <w:pPr>
        <w:ind w:firstLine="720"/>
        <w:jc w:val="right"/>
      </w:pPr>
      <w:r>
        <w:t>к административному регламенту</w:t>
      </w:r>
    </w:p>
    <w:p w:rsidR="00F03819" w:rsidRDefault="00F03819" w:rsidP="00F03819">
      <w:pPr>
        <w:pStyle w:val="a9"/>
        <w:rPr>
          <w:rStyle w:val="ab"/>
          <w:bCs/>
          <w:szCs w:val="26"/>
        </w:rPr>
      </w:pPr>
      <w:r>
        <w:rPr>
          <w:rStyle w:val="ab"/>
          <w:bCs/>
          <w:szCs w:val="26"/>
        </w:rPr>
        <w:t xml:space="preserve">                              </w:t>
      </w:r>
    </w:p>
    <w:p w:rsidR="00F03819" w:rsidRDefault="00F03819" w:rsidP="00F03819">
      <w:pPr>
        <w:pStyle w:val="a9"/>
        <w:rPr>
          <w:rStyle w:val="ab"/>
          <w:bCs/>
          <w:szCs w:val="26"/>
        </w:rPr>
      </w:pPr>
    </w:p>
    <w:p w:rsidR="00F03819" w:rsidRDefault="00F03819" w:rsidP="00F03819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Style w:val="ab"/>
          <w:rFonts w:ascii="Times New Roman" w:hAnsi="Times New Roman" w:cs="Times New Roman"/>
          <w:bCs/>
          <w:szCs w:val="26"/>
        </w:rPr>
        <w:t>Образец</w:t>
      </w:r>
    </w:p>
    <w:p w:rsidR="00F03819" w:rsidRDefault="00F03819" w:rsidP="00F03819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Style w:val="ab"/>
          <w:rFonts w:ascii="Times New Roman" w:hAnsi="Times New Roman" w:cs="Times New Roman"/>
          <w:bCs/>
          <w:szCs w:val="26"/>
        </w:rPr>
        <w:t xml:space="preserve">         сопроводительного письма к постановлению администрации района</w:t>
      </w:r>
    </w:p>
    <w:p w:rsidR="00F03819" w:rsidRDefault="00F03819" w:rsidP="00F03819">
      <w:pPr>
        <w:ind w:firstLine="720"/>
        <w:jc w:val="both"/>
      </w:pPr>
    </w:p>
    <w:p w:rsidR="00F03819" w:rsidRDefault="00F03819" w:rsidP="00F03819">
      <w:pPr>
        <w:ind w:firstLine="720"/>
        <w:jc w:val="both"/>
      </w:pPr>
    </w:p>
    <w:p w:rsidR="00F03819" w:rsidRDefault="00F03819" w:rsidP="00F03819">
      <w:pPr>
        <w:ind w:firstLine="720"/>
        <w:jc w:val="both"/>
      </w:pPr>
    </w:p>
    <w:p w:rsidR="00F03819" w:rsidRDefault="00F03819" w:rsidP="00F03819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АДМИНИСТРАЦИЯ                                                                  Кому _________________________________</w:t>
      </w:r>
    </w:p>
    <w:p w:rsidR="00F03819" w:rsidRDefault="00F03819" w:rsidP="00F03819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УВЕЛЬСКОГО МУНИЦИПАЛЬНОГО                                                               (фамилия, имя, отчество гражданина</w:t>
      </w:r>
      <w:proofErr w:type="gramEnd"/>
    </w:p>
    <w:p w:rsidR="00F03819" w:rsidRDefault="00F03819" w:rsidP="00F03819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РАЙОНА                                                                              ______________________________________</w:t>
      </w:r>
    </w:p>
    <w:p w:rsidR="00F03819" w:rsidRDefault="00F03819" w:rsidP="00F03819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Куда _________________________________</w:t>
      </w:r>
    </w:p>
    <w:p w:rsidR="00F03819" w:rsidRDefault="00F03819" w:rsidP="00F03819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ОТДЕЛ ЖИЛИЩНОЙ ПОЛИТИКИ                                                                      (почтовый индекс и адрес</w:t>
      </w:r>
      <w:proofErr w:type="gramEnd"/>
    </w:p>
    <w:p w:rsidR="00F03819" w:rsidRDefault="00F03819" w:rsidP="00F03819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______________________________________</w:t>
      </w:r>
    </w:p>
    <w:p w:rsidR="00F03819" w:rsidRDefault="00F03819" w:rsidP="00F03819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Адрес местонахождения                                                                                               заявителя согласно заявлению)</w:t>
      </w:r>
      <w:proofErr w:type="gramEnd"/>
    </w:p>
    <w:p w:rsidR="00F03819" w:rsidRDefault="00F03819" w:rsidP="00F03819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отдела и контактные    телефоны</w:t>
      </w:r>
    </w:p>
    <w:p w:rsidR="00F03819" w:rsidRDefault="00F03819" w:rsidP="00F03819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_________ N ___________</w:t>
      </w:r>
    </w:p>
    <w:p w:rsidR="00F03819" w:rsidRDefault="00F03819" w:rsidP="00F03819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на N ______ от ________</w:t>
      </w:r>
    </w:p>
    <w:p w:rsidR="00F03819" w:rsidRDefault="00F03819" w:rsidP="00F03819">
      <w:pPr>
        <w:ind w:firstLine="720"/>
        <w:jc w:val="both"/>
      </w:pPr>
    </w:p>
    <w:p w:rsidR="00F03819" w:rsidRDefault="00F03819" w:rsidP="00F03819">
      <w:pPr>
        <w:ind w:firstLine="720"/>
        <w:jc w:val="both"/>
      </w:pPr>
    </w:p>
    <w:p w:rsidR="00F03819" w:rsidRDefault="00F03819" w:rsidP="00F03819">
      <w:pPr>
        <w:ind w:firstLine="720"/>
        <w:jc w:val="both"/>
      </w:pPr>
    </w:p>
    <w:p w:rsidR="00F03819" w:rsidRDefault="00F03819" w:rsidP="00F0381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___________________________!</w:t>
      </w:r>
    </w:p>
    <w:p w:rsidR="00F03819" w:rsidRDefault="00F03819" w:rsidP="00F03819">
      <w:pPr>
        <w:ind w:firstLine="720"/>
        <w:jc w:val="both"/>
      </w:pPr>
    </w:p>
    <w:p w:rsidR="00F03819" w:rsidRDefault="00F03819" w:rsidP="00F03819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Отдел жилищной политики администрации Увельского муниципального района сообщает.</w:t>
      </w:r>
    </w:p>
    <w:p w:rsidR="00F03819" w:rsidRDefault="00F03819" w:rsidP="00F03819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696573">
        <w:rPr>
          <w:rFonts w:ascii="Times New Roman" w:hAnsi="Times New Roman" w:cs="Times New Roman"/>
          <w:sz w:val="24"/>
          <w:szCs w:val="24"/>
        </w:rPr>
        <w:t xml:space="preserve">Постановлением 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Увельского муниципального района  от____________  N ___________ Ваша  семья  </w:t>
      </w:r>
      <w:r w:rsidR="00140935">
        <w:rPr>
          <w:rFonts w:ascii="Times New Roman" w:hAnsi="Times New Roman" w:cs="Times New Roman"/>
          <w:sz w:val="24"/>
          <w:szCs w:val="24"/>
        </w:rPr>
        <w:t xml:space="preserve">поставлена на учет в качестве нуждающихся в жилых помещениях </w:t>
      </w:r>
      <w:r>
        <w:rPr>
          <w:rFonts w:ascii="Times New Roman" w:hAnsi="Times New Roman" w:cs="Times New Roman"/>
          <w:sz w:val="24"/>
          <w:szCs w:val="24"/>
        </w:rPr>
        <w:t>под N____________ .</w:t>
      </w:r>
      <w:proofErr w:type="gramEnd"/>
    </w:p>
    <w:p w:rsidR="00F03819" w:rsidRDefault="00F03819" w:rsidP="00F03819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Обо  всех  изменениях  жилищных  условий   и   семейного   положения н</w:t>
      </w:r>
      <w:r w:rsidR="00140935">
        <w:rPr>
          <w:rFonts w:ascii="Times New Roman" w:hAnsi="Times New Roman" w:cs="Times New Roman"/>
          <w:sz w:val="24"/>
          <w:szCs w:val="24"/>
        </w:rPr>
        <w:t xml:space="preserve">еобходимо в десятидневный срок сообщить в </w:t>
      </w:r>
      <w:r>
        <w:rPr>
          <w:rFonts w:ascii="Times New Roman" w:hAnsi="Times New Roman" w:cs="Times New Roman"/>
          <w:sz w:val="24"/>
          <w:szCs w:val="24"/>
        </w:rPr>
        <w:t xml:space="preserve">отдел жилищной политики администрации Увельского муниципального района (п. Увельский, ул. Кирова, д. 2, 2 этаж, </w:t>
      </w:r>
      <w:r w:rsidR="00140935">
        <w:rPr>
          <w:rFonts w:ascii="Times New Roman" w:hAnsi="Times New Roman" w:cs="Times New Roman"/>
          <w:sz w:val="24"/>
          <w:szCs w:val="24"/>
        </w:rPr>
        <w:t>отдел жилищной политики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4093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тел. 3-25-89).</w:t>
      </w:r>
    </w:p>
    <w:p w:rsidR="00F03819" w:rsidRDefault="00F03819" w:rsidP="00F03819">
      <w:pPr>
        <w:ind w:firstLine="720"/>
        <w:jc w:val="both"/>
      </w:pPr>
    </w:p>
    <w:p w:rsidR="00F03819" w:rsidRDefault="00F03819" w:rsidP="00F0381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Приложение: на 1 л. в 1 экз.</w:t>
      </w:r>
    </w:p>
    <w:p w:rsidR="00F03819" w:rsidRDefault="00F03819" w:rsidP="00F03819">
      <w:pPr>
        <w:ind w:firstLine="720"/>
        <w:jc w:val="both"/>
      </w:pPr>
    </w:p>
    <w:p w:rsidR="00F03819" w:rsidRDefault="00F03819" w:rsidP="00F0381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жилищной политики                                  __________________</w:t>
      </w:r>
    </w:p>
    <w:p w:rsidR="00F03819" w:rsidRDefault="00F03819" w:rsidP="00F03819">
      <w:pPr>
        <w:ind w:firstLine="720"/>
        <w:jc w:val="both"/>
      </w:pPr>
    </w:p>
    <w:p w:rsidR="00F03819" w:rsidRDefault="00F03819" w:rsidP="00F03819">
      <w:pPr>
        <w:ind w:firstLine="720"/>
        <w:jc w:val="both"/>
      </w:pPr>
    </w:p>
    <w:p w:rsidR="00F03819" w:rsidRDefault="00F03819" w:rsidP="00F03819">
      <w:pPr>
        <w:ind w:firstLine="720"/>
        <w:jc w:val="both"/>
      </w:pPr>
    </w:p>
    <w:p w:rsidR="00F03819" w:rsidRDefault="00F03819" w:rsidP="00F03819">
      <w:pPr>
        <w:ind w:firstLine="720"/>
        <w:jc w:val="both"/>
      </w:pPr>
    </w:p>
    <w:p w:rsidR="00F03819" w:rsidRDefault="00F03819" w:rsidP="00F03819">
      <w:pPr>
        <w:ind w:firstLine="720"/>
        <w:jc w:val="both"/>
      </w:pPr>
    </w:p>
    <w:p w:rsidR="00F03819" w:rsidRDefault="00F03819" w:rsidP="00F03819">
      <w:pPr>
        <w:ind w:firstLine="720"/>
        <w:jc w:val="both"/>
      </w:pPr>
    </w:p>
    <w:p w:rsidR="00F03819" w:rsidRDefault="00F03819" w:rsidP="00F03819">
      <w:pPr>
        <w:ind w:firstLine="720"/>
        <w:jc w:val="both"/>
      </w:pPr>
    </w:p>
    <w:p w:rsidR="00F03819" w:rsidRDefault="00F03819" w:rsidP="00F03819">
      <w:pPr>
        <w:ind w:firstLine="720"/>
        <w:jc w:val="both"/>
      </w:pPr>
    </w:p>
    <w:p w:rsidR="00F03819" w:rsidRDefault="00F03819" w:rsidP="00F03819">
      <w:pPr>
        <w:ind w:firstLine="720"/>
        <w:jc w:val="both"/>
      </w:pPr>
    </w:p>
    <w:p w:rsidR="00F03819" w:rsidRDefault="00F03819" w:rsidP="00F03819">
      <w:pPr>
        <w:ind w:firstLine="720"/>
        <w:jc w:val="both"/>
      </w:pPr>
    </w:p>
    <w:p w:rsidR="00F03819" w:rsidRDefault="00F03819" w:rsidP="00F03819">
      <w:pPr>
        <w:ind w:firstLine="720"/>
        <w:jc w:val="both"/>
      </w:pPr>
    </w:p>
    <w:p w:rsidR="00F03819" w:rsidRDefault="00F03819" w:rsidP="00F03819">
      <w:pPr>
        <w:ind w:firstLine="720"/>
        <w:jc w:val="both"/>
      </w:pPr>
    </w:p>
    <w:p w:rsidR="00F03819" w:rsidRDefault="00F03819" w:rsidP="00F03819">
      <w:pPr>
        <w:ind w:firstLine="720"/>
        <w:jc w:val="both"/>
      </w:pPr>
    </w:p>
    <w:p w:rsidR="00F03819" w:rsidRDefault="00F03819" w:rsidP="00F03819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исполнитель</w:t>
      </w:r>
    </w:p>
    <w:p w:rsidR="00F03819" w:rsidRDefault="00F03819" w:rsidP="00F03819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контактный телефон</w:t>
      </w:r>
    </w:p>
    <w:p w:rsidR="00F03819" w:rsidRDefault="00F03819" w:rsidP="00F03819">
      <w:pPr>
        <w:tabs>
          <w:tab w:val="left" w:pos="8460"/>
        </w:tabs>
        <w:ind w:left="4248" w:right="-6"/>
      </w:pPr>
    </w:p>
    <w:p w:rsidR="00696573" w:rsidRDefault="00696573" w:rsidP="00F03819">
      <w:pPr>
        <w:tabs>
          <w:tab w:val="left" w:pos="8460"/>
        </w:tabs>
        <w:ind w:left="4248" w:right="-6"/>
      </w:pPr>
    </w:p>
    <w:p w:rsidR="00696573" w:rsidRDefault="00696573" w:rsidP="00F03819">
      <w:pPr>
        <w:tabs>
          <w:tab w:val="left" w:pos="8460"/>
        </w:tabs>
        <w:ind w:left="4248" w:right="-6"/>
      </w:pPr>
    </w:p>
    <w:p w:rsidR="00F03819" w:rsidRDefault="00F03819" w:rsidP="00F03819">
      <w:pPr>
        <w:tabs>
          <w:tab w:val="left" w:pos="8460"/>
        </w:tabs>
        <w:ind w:left="4248" w:right="-6"/>
      </w:pPr>
    </w:p>
    <w:p w:rsidR="00F03819" w:rsidRDefault="00F03819" w:rsidP="00F03819">
      <w:pPr>
        <w:pStyle w:val="a9"/>
        <w:jc w:val="right"/>
        <w:rPr>
          <w:rStyle w:val="ab"/>
          <w:rFonts w:ascii="Times New Roman" w:hAnsi="Times New Roman"/>
          <w:b w:val="0"/>
          <w:bCs/>
          <w:sz w:val="24"/>
          <w:szCs w:val="24"/>
        </w:rPr>
      </w:pPr>
      <w:r>
        <w:rPr>
          <w:rStyle w:val="ab"/>
          <w:rFonts w:ascii="Times New Roman" w:hAnsi="Times New Roman"/>
          <w:b w:val="0"/>
          <w:bCs/>
          <w:sz w:val="24"/>
          <w:szCs w:val="24"/>
        </w:rPr>
        <w:lastRenderedPageBreak/>
        <w:t xml:space="preserve">Приложение № 3 </w:t>
      </w:r>
    </w:p>
    <w:p w:rsidR="00F03819" w:rsidRDefault="00F03819" w:rsidP="00F03819">
      <w:pPr>
        <w:pStyle w:val="a9"/>
        <w:jc w:val="right"/>
        <w:rPr>
          <w:rStyle w:val="ab"/>
          <w:rFonts w:ascii="Times New Roman" w:hAnsi="Times New Roman" w:cs="Times New Roman"/>
          <w:b w:val="0"/>
          <w:bCs/>
          <w:sz w:val="24"/>
          <w:szCs w:val="24"/>
        </w:rPr>
      </w:pPr>
      <w:r>
        <w:rPr>
          <w:rStyle w:val="ab"/>
          <w:rFonts w:ascii="Times New Roman" w:hAnsi="Times New Roman" w:cs="Times New Roman"/>
          <w:b w:val="0"/>
          <w:bCs/>
          <w:sz w:val="24"/>
          <w:szCs w:val="24"/>
        </w:rPr>
        <w:t>к административному регламенту</w:t>
      </w:r>
    </w:p>
    <w:p w:rsidR="00696573" w:rsidRDefault="00696573" w:rsidP="00140935">
      <w:pPr>
        <w:ind w:firstLine="720"/>
        <w:jc w:val="both"/>
        <w:rPr>
          <w:b/>
        </w:rPr>
      </w:pPr>
    </w:p>
    <w:p w:rsidR="00140935" w:rsidRDefault="00140935" w:rsidP="00140935">
      <w:pPr>
        <w:ind w:firstLine="720"/>
        <w:jc w:val="both"/>
        <w:rPr>
          <w:b/>
        </w:rPr>
      </w:pPr>
      <w:r>
        <w:rPr>
          <w:b/>
        </w:rPr>
        <w:t>ОБРАЗЕЦ ЗАЯВЛЕНИЯ НА ПРЕДОСТАВЛЕНИЕ МУНИЦИПАЛЬНОЙ УСЛУГИ</w:t>
      </w:r>
    </w:p>
    <w:p w:rsidR="00140935" w:rsidRDefault="00140935" w:rsidP="00140935">
      <w:pPr>
        <w:ind w:firstLine="720"/>
        <w:jc w:val="both"/>
      </w:pPr>
    </w:p>
    <w:p w:rsidR="00F03819" w:rsidRDefault="00F03819" w:rsidP="00F03819">
      <w:pPr>
        <w:ind w:firstLine="720"/>
        <w:jc w:val="both"/>
      </w:pPr>
    </w:p>
    <w:p w:rsidR="00140935" w:rsidRPr="009B14CF" w:rsidRDefault="00140935" w:rsidP="00140935">
      <w:pPr>
        <w:ind w:left="3540" w:firstLine="708"/>
        <w:rPr>
          <w:rFonts w:eastAsia="Lucida Sans Unicode"/>
          <w:kern w:val="1"/>
          <w:sz w:val="22"/>
          <w:szCs w:val="22"/>
          <w:lang w:eastAsia="ar-SA"/>
        </w:rPr>
      </w:pPr>
      <w:r>
        <w:rPr>
          <w:rFonts w:eastAsia="Lucida Sans Unicode"/>
          <w:b/>
          <w:bCs/>
          <w:kern w:val="1"/>
          <w:lang w:eastAsia="ar-SA"/>
        </w:rPr>
        <w:t xml:space="preserve">         </w:t>
      </w:r>
      <w:r>
        <w:rPr>
          <w:rFonts w:eastAsia="Lucida Sans Unicode"/>
          <w:kern w:val="1"/>
          <w:sz w:val="22"/>
          <w:szCs w:val="22"/>
          <w:lang w:eastAsia="ar-SA"/>
        </w:rPr>
        <w:t xml:space="preserve"> Главе Увельского муниципального района</w:t>
      </w:r>
    </w:p>
    <w:p w:rsidR="00140935" w:rsidRDefault="00140935" w:rsidP="00140935">
      <w:pPr>
        <w:ind w:left="3540" w:firstLine="708"/>
        <w:rPr>
          <w:rFonts w:eastAsia="Lucida Sans Unicode" w:cs="Arial"/>
          <w:color w:val="000000"/>
          <w:kern w:val="1"/>
          <w:sz w:val="21"/>
          <w:szCs w:val="21"/>
          <w:lang w:eastAsia="ar-SA"/>
        </w:rPr>
      </w:pPr>
      <w:r>
        <w:rPr>
          <w:rFonts w:eastAsia="Lucida Sans Unicode" w:cs="Arial"/>
          <w:color w:val="000000"/>
          <w:kern w:val="1"/>
          <w:sz w:val="22"/>
          <w:szCs w:val="22"/>
          <w:lang w:eastAsia="ar-SA"/>
        </w:rPr>
        <w:t xml:space="preserve">    </w:t>
      </w:r>
      <w:r>
        <w:rPr>
          <w:rFonts w:eastAsia="Lucida Sans Unicode" w:cs="Arial"/>
          <w:color w:val="000000"/>
          <w:kern w:val="1"/>
          <w:sz w:val="22"/>
          <w:szCs w:val="22"/>
          <w:lang w:eastAsia="ar-SA"/>
        </w:rPr>
        <w:tab/>
      </w:r>
      <w:r>
        <w:rPr>
          <w:rFonts w:eastAsia="Lucida Sans Unicode" w:cs="Arial"/>
          <w:color w:val="000000"/>
          <w:kern w:val="1"/>
          <w:sz w:val="21"/>
          <w:szCs w:val="21"/>
          <w:lang w:eastAsia="ar-SA"/>
        </w:rPr>
        <w:t xml:space="preserve"> </w:t>
      </w:r>
    </w:p>
    <w:p w:rsidR="00140935" w:rsidRDefault="00140935" w:rsidP="00140935">
      <w:pPr>
        <w:rPr>
          <w:rFonts w:eastAsia="Lucida Sans Unicode"/>
          <w:bCs/>
          <w:kern w:val="1"/>
          <w:sz w:val="22"/>
          <w:szCs w:val="22"/>
          <w:lang w:eastAsia="ar-SA"/>
        </w:rPr>
      </w:pPr>
      <w:r>
        <w:rPr>
          <w:rFonts w:eastAsia="Lucida Sans Unicode"/>
          <w:bCs/>
          <w:kern w:val="1"/>
          <w:sz w:val="22"/>
          <w:szCs w:val="22"/>
          <w:lang w:eastAsia="ar-SA"/>
        </w:rPr>
        <w:t xml:space="preserve">                                                                                         _______________________________________ </w:t>
      </w:r>
    </w:p>
    <w:p w:rsidR="00140935" w:rsidRDefault="00140935" w:rsidP="00140935">
      <w:pPr>
        <w:rPr>
          <w:rFonts w:eastAsia="Lucida Sans Unicode"/>
          <w:bCs/>
          <w:kern w:val="1"/>
          <w:sz w:val="22"/>
          <w:szCs w:val="22"/>
          <w:lang w:eastAsia="ar-SA"/>
        </w:rPr>
      </w:pPr>
      <w:r>
        <w:rPr>
          <w:rFonts w:eastAsia="Lucida Sans Unicode"/>
          <w:bCs/>
          <w:kern w:val="1"/>
          <w:sz w:val="22"/>
          <w:szCs w:val="22"/>
          <w:lang w:eastAsia="ar-SA"/>
        </w:rPr>
        <w:t xml:space="preserve">                                                                                       от ____________________________________</w:t>
      </w:r>
    </w:p>
    <w:p w:rsidR="00140935" w:rsidRDefault="00140935" w:rsidP="00140935">
      <w:pPr>
        <w:ind w:left="4248" w:firstLine="430"/>
        <w:rPr>
          <w:rFonts w:eastAsia="Lucida Sans Unicode"/>
          <w:bCs/>
          <w:kern w:val="1"/>
          <w:sz w:val="22"/>
          <w:szCs w:val="22"/>
          <w:lang w:eastAsia="ar-SA"/>
        </w:rPr>
      </w:pPr>
      <w:r>
        <w:rPr>
          <w:rFonts w:eastAsia="Lucida Sans Unicode"/>
          <w:bCs/>
          <w:kern w:val="1"/>
          <w:sz w:val="22"/>
          <w:szCs w:val="22"/>
          <w:lang w:eastAsia="ar-SA"/>
        </w:rPr>
        <w:t xml:space="preserve">        ______________________________________</w:t>
      </w:r>
    </w:p>
    <w:p w:rsidR="00140935" w:rsidRDefault="00140935" w:rsidP="00140935">
      <w:pPr>
        <w:rPr>
          <w:rFonts w:eastAsia="Lucida Sans Unicode"/>
          <w:bCs/>
          <w:kern w:val="1"/>
          <w:sz w:val="22"/>
          <w:szCs w:val="22"/>
          <w:lang w:eastAsia="ar-SA"/>
        </w:rPr>
      </w:pPr>
      <w:r>
        <w:rPr>
          <w:rFonts w:eastAsia="Lucida Sans Unicode"/>
          <w:bCs/>
          <w:kern w:val="1"/>
          <w:sz w:val="22"/>
          <w:szCs w:val="22"/>
          <w:lang w:eastAsia="ar-SA"/>
        </w:rPr>
        <w:t xml:space="preserve">                                                                                       Место жительства _______________________</w:t>
      </w:r>
    </w:p>
    <w:p w:rsidR="00140935" w:rsidRDefault="00140935" w:rsidP="00140935">
      <w:pPr>
        <w:rPr>
          <w:rFonts w:eastAsia="Lucida Sans Unicode"/>
          <w:bCs/>
          <w:kern w:val="1"/>
          <w:sz w:val="22"/>
          <w:szCs w:val="22"/>
          <w:lang w:eastAsia="ar-SA"/>
        </w:rPr>
      </w:pPr>
      <w:r>
        <w:rPr>
          <w:rFonts w:eastAsia="Lucida Sans Unicode"/>
          <w:bCs/>
          <w:kern w:val="1"/>
          <w:sz w:val="22"/>
          <w:szCs w:val="22"/>
          <w:lang w:eastAsia="ar-SA"/>
        </w:rPr>
        <w:t xml:space="preserve">                                                                                           ______________________________________</w:t>
      </w:r>
    </w:p>
    <w:p w:rsidR="00140935" w:rsidRDefault="00140935" w:rsidP="00140935">
      <w:pPr>
        <w:ind w:left="5664"/>
        <w:rPr>
          <w:rFonts w:eastAsia="Lucida Sans Unicode"/>
          <w:bCs/>
          <w:kern w:val="1"/>
          <w:sz w:val="22"/>
          <w:szCs w:val="22"/>
          <w:lang w:eastAsia="ar-SA"/>
        </w:rPr>
      </w:pPr>
    </w:p>
    <w:p w:rsidR="00696573" w:rsidRDefault="00696573" w:rsidP="00140935">
      <w:pPr>
        <w:ind w:left="5664"/>
        <w:rPr>
          <w:rFonts w:eastAsia="Lucida Sans Unicode"/>
          <w:bCs/>
          <w:kern w:val="1"/>
          <w:sz w:val="22"/>
          <w:szCs w:val="22"/>
          <w:lang w:eastAsia="ar-SA"/>
        </w:rPr>
      </w:pPr>
    </w:p>
    <w:p w:rsidR="00140935" w:rsidRPr="00696573" w:rsidRDefault="00140935" w:rsidP="00140935">
      <w:pPr>
        <w:jc w:val="center"/>
        <w:rPr>
          <w:rFonts w:eastAsia="Lucida Sans Unicode"/>
          <w:bCs/>
          <w:kern w:val="1"/>
          <w:sz w:val="26"/>
          <w:szCs w:val="26"/>
          <w:lang w:eastAsia="ar-SA"/>
        </w:rPr>
      </w:pPr>
      <w:r w:rsidRPr="00696573">
        <w:rPr>
          <w:rFonts w:eastAsia="Lucida Sans Unicode"/>
          <w:bCs/>
          <w:kern w:val="1"/>
          <w:sz w:val="26"/>
          <w:szCs w:val="26"/>
          <w:lang w:eastAsia="ar-SA"/>
        </w:rPr>
        <w:t>заявление</w:t>
      </w:r>
    </w:p>
    <w:p w:rsidR="00140935" w:rsidRPr="00696573" w:rsidRDefault="00140935" w:rsidP="00140935">
      <w:pPr>
        <w:jc w:val="center"/>
        <w:rPr>
          <w:rFonts w:eastAsia="Lucida Sans Unicode"/>
          <w:bCs/>
          <w:kern w:val="1"/>
          <w:sz w:val="26"/>
          <w:szCs w:val="26"/>
          <w:lang w:eastAsia="ar-SA"/>
        </w:rPr>
      </w:pPr>
    </w:p>
    <w:p w:rsidR="00140935" w:rsidRPr="00696573" w:rsidRDefault="00140935" w:rsidP="00140935">
      <w:pPr>
        <w:jc w:val="center"/>
        <w:rPr>
          <w:rFonts w:eastAsia="Lucida Sans Unicode"/>
          <w:bCs/>
          <w:kern w:val="1"/>
          <w:sz w:val="26"/>
          <w:szCs w:val="26"/>
          <w:lang w:eastAsia="ar-SA"/>
        </w:rPr>
      </w:pPr>
    </w:p>
    <w:p w:rsidR="00140935" w:rsidRPr="00696573" w:rsidRDefault="00140935" w:rsidP="00140935">
      <w:pPr>
        <w:ind w:firstLine="708"/>
        <w:jc w:val="both"/>
        <w:rPr>
          <w:rFonts w:eastAsia="Lucida Sans Unicode"/>
          <w:bCs/>
          <w:kern w:val="1"/>
          <w:sz w:val="26"/>
          <w:szCs w:val="26"/>
          <w:lang w:eastAsia="ar-SA"/>
        </w:rPr>
      </w:pPr>
      <w:proofErr w:type="gramStart"/>
      <w:r w:rsidRPr="00696573">
        <w:rPr>
          <w:rFonts w:eastAsia="Lucida Sans Unicode"/>
          <w:bCs/>
          <w:kern w:val="1"/>
          <w:sz w:val="26"/>
          <w:szCs w:val="26"/>
          <w:lang w:eastAsia="ar-SA"/>
        </w:rPr>
        <w:t xml:space="preserve">Прошу принять  на учет в качестве </w:t>
      </w:r>
      <w:r w:rsidR="00696573" w:rsidRPr="00696573">
        <w:rPr>
          <w:rFonts w:eastAsia="Lucida Sans Unicode"/>
          <w:bCs/>
          <w:kern w:val="1"/>
          <w:sz w:val="26"/>
          <w:szCs w:val="26"/>
          <w:lang w:eastAsia="ar-SA"/>
        </w:rPr>
        <w:t xml:space="preserve">нуждающихся в  жилых помещениях </w:t>
      </w:r>
      <w:r w:rsidRPr="00696573">
        <w:rPr>
          <w:rFonts w:eastAsia="Lucida Sans Unicode"/>
          <w:bCs/>
          <w:kern w:val="1"/>
          <w:sz w:val="26"/>
          <w:szCs w:val="26"/>
          <w:lang w:eastAsia="ar-SA"/>
        </w:rPr>
        <w:t>мою семью в составе:</w:t>
      </w:r>
      <w:proofErr w:type="gramEnd"/>
    </w:p>
    <w:p w:rsidR="00140935" w:rsidRPr="00696573" w:rsidRDefault="00140935" w:rsidP="00140935">
      <w:pPr>
        <w:ind w:firstLine="708"/>
        <w:jc w:val="both"/>
        <w:rPr>
          <w:rFonts w:eastAsia="Lucida Sans Unicode"/>
          <w:bCs/>
          <w:kern w:val="1"/>
          <w:sz w:val="26"/>
          <w:szCs w:val="26"/>
          <w:lang w:eastAsia="ar-SA"/>
        </w:rPr>
      </w:pPr>
    </w:p>
    <w:p w:rsidR="00140935" w:rsidRPr="00696573" w:rsidRDefault="00140935" w:rsidP="00140935">
      <w:pPr>
        <w:ind w:firstLine="708"/>
        <w:jc w:val="both"/>
        <w:rPr>
          <w:rFonts w:eastAsia="Lucida Sans Unicode"/>
          <w:bCs/>
          <w:kern w:val="1"/>
          <w:sz w:val="26"/>
          <w:szCs w:val="26"/>
          <w:lang w:eastAsia="ar-SA"/>
        </w:rPr>
      </w:pPr>
      <w:r w:rsidRPr="00696573">
        <w:rPr>
          <w:rFonts w:eastAsia="Lucida Sans Unicode"/>
          <w:bCs/>
          <w:kern w:val="1"/>
          <w:sz w:val="26"/>
          <w:szCs w:val="26"/>
          <w:lang w:eastAsia="ar-SA"/>
        </w:rPr>
        <w:t xml:space="preserve">  ____________________________________________________________.  </w:t>
      </w:r>
    </w:p>
    <w:p w:rsidR="00140935" w:rsidRPr="00696573" w:rsidRDefault="00140935" w:rsidP="00140935">
      <w:pPr>
        <w:ind w:firstLine="708"/>
        <w:jc w:val="both"/>
        <w:rPr>
          <w:rFonts w:eastAsia="Lucida Sans Unicode"/>
          <w:bCs/>
          <w:kern w:val="1"/>
          <w:sz w:val="26"/>
          <w:szCs w:val="26"/>
          <w:lang w:eastAsia="ar-SA"/>
        </w:rPr>
      </w:pPr>
      <w:r w:rsidRPr="00696573">
        <w:rPr>
          <w:rFonts w:eastAsia="Lucida Sans Unicode"/>
          <w:bCs/>
          <w:kern w:val="1"/>
          <w:sz w:val="26"/>
          <w:szCs w:val="26"/>
          <w:lang w:eastAsia="ar-SA"/>
        </w:rPr>
        <w:t>______________________________________________________________________</w:t>
      </w:r>
    </w:p>
    <w:p w:rsidR="00140935" w:rsidRPr="00696573" w:rsidRDefault="00140935" w:rsidP="00140935">
      <w:pPr>
        <w:ind w:firstLine="708"/>
        <w:jc w:val="both"/>
        <w:rPr>
          <w:rFonts w:eastAsia="Lucida Sans Unicode"/>
          <w:bCs/>
          <w:kern w:val="1"/>
          <w:sz w:val="26"/>
          <w:szCs w:val="26"/>
          <w:lang w:eastAsia="ar-SA"/>
        </w:rPr>
      </w:pPr>
      <w:r w:rsidRPr="00696573">
        <w:rPr>
          <w:rFonts w:eastAsia="Lucida Sans Unicode"/>
          <w:bCs/>
          <w:kern w:val="1"/>
          <w:sz w:val="26"/>
          <w:szCs w:val="26"/>
          <w:lang w:eastAsia="ar-SA"/>
        </w:rPr>
        <w:t>______________________________________________________________________</w:t>
      </w:r>
    </w:p>
    <w:p w:rsidR="00140935" w:rsidRPr="00696573" w:rsidRDefault="00140935" w:rsidP="00140935">
      <w:pPr>
        <w:ind w:firstLine="708"/>
        <w:jc w:val="both"/>
        <w:rPr>
          <w:rFonts w:eastAsia="Lucida Sans Unicode"/>
          <w:bCs/>
          <w:kern w:val="1"/>
          <w:sz w:val="26"/>
          <w:szCs w:val="26"/>
          <w:lang w:eastAsia="ar-SA"/>
        </w:rPr>
      </w:pPr>
      <w:r w:rsidRPr="00696573">
        <w:rPr>
          <w:rFonts w:eastAsia="Lucida Sans Unicode"/>
          <w:bCs/>
          <w:kern w:val="1"/>
          <w:sz w:val="26"/>
          <w:szCs w:val="26"/>
          <w:lang w:eastAsia="ar-SA"/>
        </w:rPr>
        <w:t>_____________________________________________________________________</w:t>
      </w:r>
    </w:p>
    <w:p w:rsidR="00140935" w:rsidRPr="00696573" w:rsidRDefault="00140935" w:rsidP="00140935">
      <w:pPr>
        <w:ind w:left="5664"/>
        <w:rPr>
          <w:rFonts w:eastAsia="Lucida Sans Unicode"/>
          <w:b/>
          <w:bCs/>
          <w:kern w:val="1"/>
          <w:sz w:val="26"/>
          <w:szCs w:val="26"/>
          <w:lang w:eastAsia="ar-SA"/>
        </w:rPr>
      </w:pPr>
    </w:p>
    <w:p w:rsidR="00140935" w:rsidRPr="00696573" w:rsidRDefault="00140935" w:rsidP="00140935">
      <w:pPr>
        <w:ind w:left="5664"/>
        <w:rPr>
          <w:rFonts w:eastAsia="Lucida Sans Unicode"/>
          <w:b/>
          <w:bCs/>
          <w:kern w:val="1"/>
          <w:sz w:val="26"/>
          <w:szCs w:val="26"/>
          <w:lang w:eastAsia="ar-SA"/>
        </w:rPr>
      </w:pPr>
    </w:p>
    <w:p w:rsidR="00140935" w:rsidRPr="00696573" w:rsidRDefault="00140935" w:rsidP="00140935">
      <w:pPr>
        <w:jc w:val="both"/>
        <w:rPr>
          <w:rFonts w:eastAsia="Lucida Sans Unicode"/>
          <w:b/>
          <w:bCs/>
          <w:color w:val="454545"/>
          <w:kern w:val="1"/>
          <w:sz w:val="26"/>
          <w:szCs w:val="26"/>
          <w:lang w:eastAsia="ar-SA"/>
        </w:rPr>
      </w:pPr>
      <w:r w:rsidRPr="00696573">
        <w:rPr>
          <w:rFonts w:eastAsia="Lucida Sans Unicode"/>
          <w:b/>
          <w:bCs/>
          <w:color w:val="454545"/>
          <w:kern w:val="1"/>
          <w:sz w:val="26"/>
          <w:szCs w:val="26"/>
          <w:lang w:eastAsia="ar-SA"/>
        </w:rPr>
        <w:t xml:space="preserve"> “______” _____________ 20___ г.                </w:t>
      </w:r>
      <w:r w:rsidR="00696573">
        <w:rPr>
          <w:rFonts w:eastAsia="Lucida Sans Unicode"/>
          <w:b/>
          <w:bCs/>
          <w:color w:val="454545"/>
          <w:kern w:val="1"/>
          <w:sz w:val="26"/>
          <w:szCs w:val="26"/>
          <w:lang w:eastAsia="ar-SA"/>
        </w:rPr>
        <w:t xml:space="preserve">                </w:t>
      </w:r>
      <w:r w:rsidRPr="00696573">
        <w:rPr>
          <w:rFonts w:eastAsia="Lucida Sans Unicode"/>
          <w:b/>
          <w:bCs/>
          <w:color w:val="454545"/>
          <w:kern w:val="1"/>
          <w:sz w:val="26"/>
          <w:szCs w:val="26"/>
          <w:lang w:eastAsia="ar-SA"/>
        </w:rPr>
        <w:t xml:space="preserve"> __________      _________________</w:t>
      </w:r>
    </w:p>
    <w:p w:rsidR="00140935" w:rsidRPr="00696573" w:rsidRDefault="00140935" w:rsidP="00140935">
      <w:pPr>
        <w:jc w:val="both"/>
        <w:rPr>
          <w:rFonts w:eastAsia="Lucida Sans Unicode"/>
          <w:kern w:val="1"/>
          <w:sz w:val="26"/>
          <w:szCs w:val="26"/>
          <w:lang w:eastAsia="ar-SA"/>
        </w:rPr>
      </w:pPr>
    </w:p>
    <w:p w:rsidR="00140935" w:rsidRPr="00696573" w:rsidRDefault="00140935" w:rsidP="00140935">
      <w:pPr>
        <w:jc w:val="both"/>
        <w:rPr>
          <w:rFonts w:eastAsia="Lucida Sans Unicode"/>
          <w:kern w:val="1"/>
          <w:sz w:val="26"/>
          <w:szCs w:val="26"/>
          <w:lang w:eastAsia="ar-SA"/>
        </w:rPr>
      </w:pPr>
    </w:p>
    <w:p w:rsidR="00696573" w:rsidRPr="00696573" w:rsidRDefault="00696573" w:rsidP="00696573">
      <w:pPr>
        <w:pStyle w:val="a9"/>
        <w:ind w:firstLine="720"/>
        <w:rPr>
          <w:rFonts w:ascii="Times New Roman" w:hAnsi="Times New Roman" w:cs="Times New Roman"/>
          <w:sz w:val="26"/>
          <w:szCs w:val="26"/>
        </w:rPr>
      </w:pPr>
      <w:r w:rsidRPr="00696573">
        <w:rPr>
          <w:rFonts w:ascii="Times New Roman" w:hAnsi="Times New Roman" w:cs="Times New Roman"/>
          <w:sz w:val="26"/>
          <w:szCs w:val="26"/>
        </w:rPr>
        <w:t>Срок  подготовки  документов  по  результатам  выполнения услуги составляет _______ дней.</w:t>
      </w:r>
    </w:p>
    <w:p w:rsidR="00696573" w:rsidRDefault="00696573" w:rsidP="00696573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696573" w:rsidRPr="0095596C" w:rsidRDefault="00696573" w:rsidP="00696573">
      <w:pPr>
        <w:pStyle w:val="a9"/>
        <w:rPr>
          <w:rFonts w:ascii="Times New Roman" w:hAnsi="Times New Roman" w:cs="Times New Roman"/>
          <w:sz w:val="26"/>
          <w:szCs w:val="26"/>
        </w:rPr>
      </w:pPr>
      <w:r w:rsidRPr="0095596C">
        <w:rPr>
          <w:rFonts w:ascii="Times New Roman" w:hAnsi="Times New Roman" w:cs="Times New Roman"/>
          <w:sz w:val="26"/>
          <w:szCs w:val="26"/>
        </w:rPr>
        <w:t>Я, _____________________________________________________________________,</w:t>
      </w:r>
    </w:p>
    <w:p w:rsidR="00696573" w:rsidRPr="0095596C" w:rsidRDefault="00696573" w:rsidP="00696573">
      <w:pPr>
        <w:pStyle w:val="a9"/>
        <w:rPr>
          <w:rFonts w:ascii="Times New Roman" w:hAnsi="Times New Roman" w:cs="Times New Roman"/>
          <w:sz w:val="26"/>
          <w:szCs w:val="26"/>
        </w:rPr>
      </w:pPr>
      <w:r w:rsidRPr="0095596C">
        <w:rPr>
          <w:rFonts w:ascii="Times New Roman" w:hAnsi="Times New Roman" w:cs="Times New Roman"/>
          <w:sz w:val="26"/>
          <w:szCs w:val="26"/>
        </w:rPr>
        <w:t>со сроками подготовки и  выдач</w:t>
      </w:r>
      <w:r>
        <w:rPr>
          <w:rFonts w:ascii="Times New Roman" w:hAnsi="Times New Roman" w:cs="Times New Roman"/>
          <w:sz w:val="26"/>
          <w:szCs w:val="26"/>
        </w:rPr>
        <w:t xml:space="preserve">и документов  по  результатам </w:t>
      </w:r>
      <w:r w:rsidRPr="0095596C">
        <w:rPr>
          <w:rFonts w:ascii="Times New Roman" w:hAnsi="Times New Roman" w:cs="Times New Roman"/>
          <w:sz w:val="26"/>
          <w:szCs w:val="26"/>
        </w:rPr>
        <w:t>выполнения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5596C">
        <w:rPr>
          <w:rFonts w:ascii="Times New Roman" w:hAnsi="Times New Roman" w:cs="Times New Roman"/>
          <w:sz w:val="26"/>
          <w:szCs w:val="26"/>
        </w:rPr>
        <w:t>услуги ознакомле</w:t>
      </w:r>
      <w:proofErr w:type="gramStart"/>
      <w:r w:rsidRPr="0095596C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95596C">
        <w:rPr>
          <w:rFonts w:ascii="Times New Roman" w:hAnsi="Times New Roman" w:cs="Times New Roman"/>
          <w:sz w:val="26"/>
          <w:szCs w:val="26"/>
        </w:rPr>
        <w:t>а) и в случа</w:t>
      </w:r>
      <w:r>
        <w:rPr>
          <w:rFonts w:ascii="Times New Roman" w:hAnsi="Times New Roman" w:cs="Times New Roman"/>
          <w:sz w:val="26"/>
          <w:szCs w:val="26"/>
        </w:rPr>
        <w:t>е обращения мною в МФЦ  за</w:t>
      </w:r>
      <w:r w:rsidRPr="0095596C">
        <w:rPr>
          <w:rFonts w:ascii="Times New Roman" w:hAnsi="Times New Roman" w:cs="Times New Roman"/>
          <w:sz w:val="26"/>
          <w:szCs w:val="26"/>
        </w:rPr>
        <w:t xml:space="preserve"> получением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5596C">
        <w:rPr>
          <w:rFonts w:ascii="Times New Roman" w:hAnsi="Times New Roman" w:cs="Times New Roman"/>
          <w:sz w:val="26"/>
          <w:szCs w:val="26"/>
        </w:rPr>
        <w:t xml:space="preserve">указанных документов по истечении срока их выдачи, к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95596C">
        <w:rPr>
          <w:rFonts w:ascii="Times New Roman" w:hAnsi="Times New Roman" w:cs="Times New Roman"/>
          <w:sz w:val="26"/>
          <w:szCs w:val="26"/>
        </w:rPr>
        <w:t>претензий не имею.</w:t>
      </w:r>
    </w:p>
    <w:p w:rsidR="00696573" w:rsidRPr="0095596C" w:rsidRDefault="00696573" w:rsidP="00696573">
      <w:pPr>
        <w:pStyle w:val="a9"/>
        <w:rPr>
          <w:rFonts w:ascii="Times New Roman" w:hAnsi="Times New Roman" w:cs="Times New Roman"/>
          <w:sz w:val="26"/>
          <w:szCs w:val="26"/>
        </w:rPr>
      </w:pPr>
      <w:r w:rsidRPr="0095596C">
        <w:rPr>
          <w:rFonts w:ascii="Times New Roman" w:hAnsi="Times New Roman" w:cs="Times New Roman"/>
          <w:sz w:val="26"/>
          <w:szCs w:val="26"/>
        </w:rPr>
        <w:t>Я, _____________________________________________________________________,</w:t>
      </w:r>
    </w:p>
    <w:p w:rsidR="00696573" w:rsidRPr="0095596C" w:rsidRDefault="00696573" w:rsidP="00696573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5596C">
        <w:rPr>
          <w:rFonts w:ascii="Times New Roman" w:hAnsi="Times New Roman" w:cs="Times New Roman"/>
          <w:sz w:val="26"/>
          <w:szCs w:val="26"/>
        </w:rPr>
        <w:t>редупрежде</w:t>
      </w:r>
      <w:proofErr w:type="gramStart"/>
      <w:r w:rsidRPr="0095596C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</w:rPr>
        <w:t>а)</w:t>
      </w:r>
      <w:r w:rsidRPr="0095596C">
        <w:rPr>
          <w:rFonts w:ascii="Times New Roman" w:hAnsi="Times New Roman" w:cs="Times New Roman"/>
          <w:sz w:val="26"/>
          <w:szCs w:val="26"/>
        </w:rPr>
        <w:t xml:space="preserve"> о возможном отказе в рассмотрении заявления, либо об отказе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5596C">
        <w:rPr>
          <w:rFonts w:ascii="Times New Roman" w:hAnsi="Times New Roman" w:cs="Times New Roman"/>
          <w:sz w:val="26"/>
          <w:szCs w:val="26"/>
        </w:rPr>
        <w:t>в предоставлении муниципальной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96573" w:rsidRPr="0095596C" w:rsidRDefault="00696573" w:rsidP="00696573">
      <w:pPr>
        <w:ind w:firstLine="720"/>
        <w:jc w:val="both"/>
      </w:pPr>
    </w:p>
    <w:p w:rsidR="00696573" w:rsidRPr="0095596C" w:rsidRDefault="00696573" w:rsidP="00696573">
      <w:pPr>
        <w:pStyle w:val="a9"/>
        <w:rPr>
          <w:rFonts w:ascii="Times New Roman" w:hAnsi="Times New Roman" w:cs="Times New Roman"/>
          <w:sz w:val="26"/>
          <w:szCs w:val="26"/>
        </w:rPr>
      </w:pPr>
      <w:r w:rsidRPr="0095596C">
        <w:rPr>
          <w:rFonts w:ascii="Times New Roman" w:hAnsi="Times New Roman" w:cs="Times New Roman"/>
          <w:sz w:val="26"/>
          <w:szCs w:val="26"/>
        </w:rPr>
        <w:t>______________________</w:t>
      </w:r>
    </w:p>
    <w:p w:rsidR="00696573" w:rsidRPr="0095596C" w:rsidRDefault="00696573" w:rsidP="00696573">
      <w:pPr>
        <w:pStyle w:val="a9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5596C">
        <w:rPr>
          <w:rFonts w:ascii="Times New Roman" w:hAnsi="Times New Roman" w:cs="Times New Roman"/>
          <w:sz w:val="26"/>
          <w:szCs w:val="26"/>
        </w:rPr>
        <w:t>подпись заявителя</w:t>
      </w:r>
    </w:p>
    <w:p w:rsidR="00696573" w:rsidRDefault="00696573" w:rsidP="00696573">
      <w:pPr>
        <w:ind w:firstLine="720"/>
        <w:jc w:val="both"/>
      </w:pPr>
    </w:p>
    <w:p w:rsidR="00140935" w:rsidRDefault="00140935" w:rsidP="00140935">
      <w:pPr>
        <w:jc w:val="both"/>
        <w:rPr>
          <w:rFonts w:eastAsia="Lucida Sans Unicode"/>
          <w:kern w:val="1"/>
          <w:sz w:val="28"/>
          <w:szCs w:val="28"/>
          <w:lang w:eastAsia="ar-SA"/>
        </w:rPr>
      </w:pPr>
    </w:p>
    <w:p w:rsidR="00140935" w:rsidRDefault="00140935" w:rsidP="00140935">
      <w:pPr>
        <w:jc w:val="both"/>
        <w:rPr>
          <w:rFonts w:eastAsia="Lucida Sans Unicode"/>
          <w:kern w:val="1"/>
          <w:sz w:val="28"/>
          <w:szCs w:val="28"/>
          <w:lang w:eastAsia="ar-SA"/>
        </w:rPr>
      </w:pPr>
    </w:p>
    <w:p w:rsidR="00140935" w:rsidRDefault="00140935" w:rsidP="00140935">
      <w:pPr>
        <w:jc w:val="both"/>
      </w:pPr>
    </w:p>
    <w:p w:rsidR="00140935" w:rsidRDefault="00140935" w:rsidP="00140935">
      <w:pPr>
        <w:jc w:val="both"/>
      </w:pPr>
    </w:p>
    <w:p w:rsidR="00140935" w:rsidRDefault="00140935" w:rsidP="00140935">
      <w:pPr>
        <w:ind w:left="4956" w:hanging="96"/>
        <w:jc w:val="both"/>
        <w:rPr>
          <w:b/>
          <w:bCs/>
        </w:rPr>
      </w:pPr>
    </w:p>
    <w:p w:rsidR="00140935" w:rsidRDefault="00140935" w:rsidP="00140935">
      <w:pPr>
        <w:jc w:val="both"/>
      </w:pPr>
    </w:p>
    <w:p w:rsidR="00140935" w:rsidRDefault="00140935" w:rsidP="00140935">
      <w:pPr>
        <w:jc w:val="both"/>
      </w:pPr>
    </w:p>
    <w:p w:rsidR="00992F14" w:rsidRDefault="00992F14" w:rsidP="00140935">
      <w:pPr>
        <w:jc w:val="both"/>
      </w:pPr>
    </w:p>
    <w:p w:rsidR="00140935" w:rsidRDefault="00140935" w:rsidP="00140935">
      <w:pPr>
        <w:jc w:val="both"/>
        <w:rPr>
          <w:b/>
        </w:rPr>
      </w:pPr>
    </w:p>
    <w:p w:rsidR="00140935" w:rsidRDefault="00140935" w:rsidP="00140935">
      <w:pPr>
        <w:jc w:val="both"/>
        <w:rPr>
          <w:b/>
        </w:rPr>
      </w:pPr>
    </w:p>
    <w:p w:rsidR="00F03819" w:rsidRDefault="00140935" w:rsidP="00696573">
      <w:pPr>
        <w:jc w:val="right"/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03819">
        <w:t xml:space="preserve">Приложение № 4 </w:t>
      </w:r>
    </w:p>
    <w:p w:rsidR="00F03819" w:rsidRDefault="00F03819" w:rsidP="00F03819">
      <w:pPr>
        <w:jc w:val="right"/>
      </w:pPr>
      <w:r>
        <w:t>к административному регламенту</w:t>
      </w:r>
    </w:p>
    <w:p w:rsidR="00F03819" w:rsidRDefault="00F03819" w:rsidP="00F03819"/>
    <w:p w:rsidR="00F03819" w:rsidRDefault="00F03819" w:rsidP="00F03819">
      <w:pPr>
        <w:ind w:firstLine="720"/>
        <w:jc w:val="right"/>
      </w:pPr>
    </w:p>
    <w:p w:rsidR="00696573" w:rsidRDefault="00696573" w:rsidP="00696573">
      <w:pPr>
        <w:ind w:firstLine="720"/>
        <w:jc w:val="center"/>
        <w:rPr>
          <w:b/>
        </w:rPr>
      </w:pPr>
      <w:r>
        <w:rPr>
          <w:b/>
        </w:rPr>
        <w:t>ОБРАЗЕЦ ОТЗЫВА ЗАЯВЛЕНИЯ</w:t>
      </w:r>
    </w:p>
    <w:p w:rsidR="00696573" w:rsidRDefault="00696573" w:rsidP="00696573">
      <w:pPr>
        <w:ind w:firstLine="720"/>
        <w:jc w:val="center"/>
        <w:rPr>
          <w:b/>
        </w:rPr>
      </w:pPr>
    </w:p>
    <w:p w:rsidR="00696573" w:rsidRDefault="00696573" w:rsidP="00696573">
      <w:pPr>
        <w:ind w:firstLine="720"/>
        <w:jc w:val="center"/>
        <w:rPr>
          <w:b/>
        </w:rPr>
      </w:pPr>
    </w:p>
    <w:p w:rsidR="00696573" w:rsidRDefault="00696573" w:rsidP="00696573">
      <w:pPr>
        <w:pStyle w:val="ConsPlusNonformat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Первому заместителю Главы Увельского муниципального                                                  района  С.Г. Рослову </w:t>
      </w:r>
    </w:p>
    <w:p w:rsidR="00696573" w:rsidRDefault="00696573" w:rsidP="00696573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от _____________________________________________</w:t>
      </w:r>
    </w:p>
    <w:p w:rsidR="00696573" w:rsidRDefault="00696573" w:rsidP="00696573">
      <w:pPr>
        <w:pStyle w:val="ConsPlusNonformat"/>
        <w:ind w:left="21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(сокращенное наименование юридического лица - заявителя,</w:t>
      </w:r>
      <w:proofErr w:type="gramEnd"/>
    </w:p>
    <w:p w:rsidR="00696573" w:rsidRDefault="00696573" w:rsidP="00696573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_______________________________________________,</w:t>
      </w:r>
    </w:p>
    <w:p w:rsidR="00696573" w:rsidRDefault="00696573" w:rsidP="00696573">
      <w:pPr>
        <w:pStyle w:val="ConsPlusNonformat"/>
        <w:ind w:left="21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</w:rPr>
        <w:t>фамилия, имя, отчество - заявителя)</w:t>
      </w:r>
    </w:p>
    <w:p w:rsidR="00696573" w:rsidRDefault="00696573" w:rsidP="00696573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ФИО,  должность  лица,  действующего  от   имени</w:t>
      </w:r>
    </w:p>
    <w:p w:rsidR="00696573" w:rsidRDefault="00696573" w:rsidP="00696573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заявителя, _____________________________________</w:t>
      </w:r>
    </w:p>
    <w:p w:rsidR="00696573" w:rsidRDefault="00696573" w:rsidP="00696573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_______________________________________________,</w:t>
      </w:r>
    </w:p>
    <w:p w:rsidR="00696573" w:rsidRDefault="00696573" w:rsidP="00696573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документ, удостоверяющий личность ______________</w:t>
      </w:r>
    </w:p>
    <w:p w:rsidR="00696573" w:rsidRDefault="00696573" w:rsidP="00696573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_______________________________________________,</w:t>
      </w:r>
    </w:p>
    <w:p w:rsidR="00696573" w:rsidRDefault="00696573" w:rsidP="00696573">
      <w:pPr>
        <w:pStyle w:val="ConsPlusNonformat"/>
        <w:ind w:left="21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</w:rPr>
        <w:t>(серия, номер, дата выдачи, орган, выдавший документ)</w:t>
      </w:r>
    </w:p>
    <w:p w:rsidR="00696573" w:rsidRDefault="00696573" w:rsidP="00696573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документ, подтверждающий полномочия  действовать</w:t>
      </w:r>
    </w:p>
    <w:p w:rsidR="00696573" w:rsidRDefault="00696573" w:rsidP="00696573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от имени заявителя, ____________________________</w:t>
      </w:r>
    </w:p>
    <w:p w:rsidR="00696573" w:rsidRDefault="00696573" w:rsidP="00696573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_______________________________________________,</w:t>
      </w:r>
    </w:p>
    <w:p w:rsidR="00696573" w:rsidRDefault="00696573" w:rsidP="00696573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ИНН __________________________________________</w:t>
      </w:r>
    </w:p>
    <w:p w:rsidR="00696573" w:rsidRDefault="00696573" w:rsidP="00696573">
      <w:pPr>
        <w:pStyle w:val="ConsPlusNonformat"/>
        <w:ind w:left="21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(заполняется в случае, если заявителем выступает юридическое лицо)</w:t>
      </w:r>
    </w:p>
    <w:p w:rsidR="00696573" w:rsidRDefault="00696573" w:rsidP="00696573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ОГРН __________________________________________</w:t>
      </w:r>
    </w:p>
    <w:p w:rsidR="00696573" w:rsidRDefault="00696573" w:rsidP="00696573">
      <w:pPr>
        <w:pStyle w:val="ConsPlusNonformat"/>
        <w:ind w:left="21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(заполняется в случае, если заявителем выступает юридическое лицо)</w:t>
      </w:r>
    </w:p>
    <w:p w:rsidR="00696573" w:rsidRDefault="00696573" w:rsidP="00696573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Адрес проживания (местонахождения)_______________</w:t>
      </w:r>
    </w:p>
    <w:p w:rsidR="00696573" w:rsidRDefault="00696573" w:rsidP="00696573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</w:t>
      </w:r>
    </w:p>
    <w:p w:rsidR="00696573" w:rsidRDefault="00696573" w:rsidP="00696573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Адрес регистрации (по паспорту)___________________</w:t>
      </w:r>
    </w:p>
    <w:p w:rsidR="00696573" w:rsidRDefault="00696573" w:rsidP="00696573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                   </w:t>
      </w:r>
    </w:p>
    <w:p w:rsidR="00696573" w:rsidRDefault="00696573" w:rsidP="00696573">
      <w:pPr>
        <w:ind w:firstLine="709"/>
        <w:jc w:val="center"/>
        <w:rPr>
          <w:sz w:val="28"/>
          <w:szCs w:val="28"/>
        </w:rPr>
      </w:pPr>
      <w:r>
        <w:t xml:space="preserve">                                  Контактный телефон _____________________________</w:t>
      </w:r>
    </w:p>
    <w:p w:rsidR="00696573" w:rsidRDefault="00696573" w:rsidP="00696573">
      <w:pPr>
        <w:ind w:firstLine="709"/>
        <w:jc w:val="center"/>
        <w:rPr>
          <w:sz w:val="28"/>
          <w:szCs w:val="28"/>
        </w:rPr>
      </w:pPr>
    </w:p>
    <w:p w:rsidR="00696573" w:rsidRDefault="00696573" w:rsidP="0069657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6573" w:rsidRDefault="00696573" w:rsidP="00696573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96573" w:rsidRDefault="00696573" w:rsidP="00696573">
      <w:pPr>
        <w:pStyle w:val="ConsPlusNonformat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прекратить  делопроизводство  и возвратить ранее  предоставленный пакет   документов   согласно   приложенной  к делу  расписке по заявлению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                 № ________________________________.</w:t>
      </w:r>
    </w:p>
    <w:p w:rsidR="00696573" w:rsidRDefault="00696573" w:rsidP="0069657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573" w:rsidRDefault="00696573" w:rsidP="0069657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_________________         _______________________</w:t>
      </w:r>
    </w:p>
    <w:p w:rsidR="00696573" w:rsidRDefault="00696573" w:rsidP="0069657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(дата)                                                   (подпись)                                (Ф.И.О.)</w:t>
      </w:r>
    </w:p>
    <w:p w:rsidR="00696573" w:rsidRDefault="00696573" w:rsidP="00696573">
      <w:pPr>
        <w:ind w:firstLine="709"/>
        <w:jc w:val="both"/>
      </w:pPr>
      <w:r>
        <w:t xml:space="preserve">    </w:t>
      </w:r>
    </w:p>
    <w:p w:rsidR="00696573" w:rsidRDefault="00696573" w:rsidP="00696573">
      <w:pPr>
        <w:ind w:firstLine="709"/>
        <w:jc w:val="center"/>
      </w:pPr>
    </w:p>
    <w:p w:rsidR="00696573" w:rsidRDefault="00696573" w:rsidP="00696573">
      <w:pPr>
        <w:ind w:firstLine="709"/>
        <w:jc w:val="center"/>
        <w:rPr>
          <w:sz w:val="28"/>
          <w:szCs w:val="28"/>
        </w:rPr>
      </w:pPr>
    </w:p>
    <w:p w:rsidR="00696573" w:rsidRDefault="00696573" w:rsidP="00696573">
      <w:pPr>
        <w:ind w:firstLine="709"/>
        <w:jc w:val="center"/>
        <w:rPr>
          <w:sz w:val="28"/>
          <w:szCs w:val="28"/>
        </w:rPr>
      </w:pPr>
    </w:p>
    <w:p w:rsidR="00F03819" w:rsidRDefault="00F03819" w:rsidP="00F03819">
      <w:pPr>
        <w:ind w:firstLine="720"/>
        <w:jc w:val="right"/>
      </w:pPr>
    </w:p>
    <w:p w:rsidR="00F03819" w:rsidRDefault="00F03819" w:rsidP="00F03819">
      <w:pPr>
        <w:ind w:firstLine="720"/>
        <w:jc w:val="right"/>
      </w:pPr>
    </w:p>
    <w:p w:rsidR="00F03819" w:rsidRDefault="00F03819" w:rsidP="00F03819">
      <w:pPr>
        <w:ind w:firstLine="720"/>
        <w:jc w:val="right"/>
      </w:pPr>
    </w:p>
    <w:p w:rsidR="00F03819" w:rsidRDefault="00F03819" w:rsidP="00F03819">
      <w:pPr>
        <w:ind w:firstLine="720"/>
        <w:jc w:val="right"/>
      </w:pPr>
    </w:p>
    <w:p w:rsidR="00F03819" w:rsidRDefault="00F03819" w:rsidP="00F03819">
      <w:pPr>
        <w:ind w:firstLine="720"/>
        <w:jc w:val="right"/>
      </w:pPr>
    </w:p>
    <w:p w:rsidR="00F03819" w:rsidRDefault="00F03819" w:rsidP="00F03819">
      <w:pPr>
        <w:ind w:firstLine="720"/>
        <w:jc w:val="right"/>
      </w:pPr>
    </w:p>
    <w:p w:rsidR="00992F14" w:rsidRDefault="00992F14" w:rsidP="00F03819">
      <w:pPr>
        <w:ind w:firstLine="720"/>
        <w:jc w:val="right"/>
      </w:pPr>
    </w:p>
    <w:p w:rsidR="00992F14" w:rsidRDefault="00992F14" w:rsidP="00F03819">
      <w:pPr>
        <w:ind w:firstLine="720"/>
        <w:jc w:val="right"/>
      </w:pPr>
    </w:p>
    <w:p w:rsidR="00F03819" w:rsidRDefault="00F03819" w:rsidP="00F03819">
      <w:pPr>
        <w:ind w:firstLine="720"/>
        <w:jc w:val="right"/>
      </w:pPr>
    </w:p>
    <w:p w:rsidR="00F03819" w:rsidRDefault="00F03819" w:rsidP="00F03819">
      <w:pPr>
        <w:jc w:val="right"/>
      </w:pPr>
      <w:r>
        <w:lastRenderedPageBreak/>
        <w:t xml:space="preserve">Приложение № </w:t>
      </w:r>
      <w:r w:rsidR="00696573">
        <w:t>5</w:t>
      </w:r>
      <w:r>
        <w:t xml:space="preserve"> </w:t>
      </w:r>
    </w:p>
    <w:p w:rsidR="00F03819" w:rsidRDefault="00F03819" w:rsidP="00F03819">
      <w:pPr>
        <w:jc w:val="right"/>
      </w:pPr>
      <w:r>
        <w:t>к административному регламенту</w:t>
      </w:r>
    </w:p>
    <w:p w:rsidR="00F03819" w:rsidRDefault="00F03819" w:rsidP="00F03819">
      <w:pPr>
        <w:jc w:val="right"/>
      </w:pPr>
    </w:p>
    <w:p w:rsidR="00F03819" w:rsidRDefault="00F03819" w:rsidP="00F03819">
      <w:pPr>
        <w:jc w:val="center"/>
        <w:rPr>
          <w:b/>
        </w:rPr>
      </w:pPr>
      <w:r>
        <w:rPr>
          <w:b/>
        </w:rPr>
        <w:t>ОБРАЗЕЦ ОТКАЗА В ПРИЕМЕ ДОКУМЕНТОВ</w:t>
      </w:r>
    </w:p>
    <w:p w:rsidR="00F03819" w:rsidRDefault="00F03819" w:rsidP="00F03819">
      <w:pPr>
        <w:jc w:val="right"/>
      </w:pPr>
    </w:p>
    <w:tbl>
      <w:tblPr>
        <w:tblW w:w="0" w:type="auto"/>
        <w:tblInd w:w="-72" w:type="dxa"/>
        <w:tblLayout w:type="fixed"/>
        <w:tblLook w:val="04A0"/>
      </w:tblPr>
      <w:tblGrid>
        <w:gridCol w:w="4483"/>
        <w:gridCol w:w="5020"/>
      </w:tblGrid>
      <w:tr w:rsidR="00F03819" w:rsidTr="00696573">
        <w:trPr>
          <w:trHeight w:val="4742"/>
        </w:trPr>
        <w:tc>
          <w:tcPr>
            <w:tcW w:w="4483" w:type="dxa"/>
          </w:tcPr>
          <w:p w:rsidR="00F03819" w:rsidRDefault="00F03819">
            <w:pPr>
              <w:pStyle w:val="1"/>
              <w:spacing w:line="276" w:lineRule="auto"/>
              <w:jc w:val="center"/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АДМИНИСТРАЦИЯ</w:t>
            </w:r>
          </w:p>
          <w:p w:rsidR="00F03819" w:rsidRDefault="00F03819">
            <w:pPr>
              <w:spacing w:line="276" w:lineRule="auto"/>
              <w:ind w:hanging="7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УВЕЛЬСКОГО МУНИЦИПАЛЬНОГО РАЙОНА</w:t>
            </w:r>
          </w:p>
          <w:p w:rsidR="00F03819" w:rsidRDefault="00F0381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ЧЕЛЯБИНСКОЙ ОБЛАСТИ</w:t>
            </w:r>
          </w:p>
          <w:p w:rsidR="00F03819" w:rsidRDefault="00F03819">
            <w:pPr>
              <w:tabs>
                <w:tab w:val="left" w:pos="5954"/>
              </w:tabs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5020" w:type="dxa"/>
          </w:tcPr>
          <w:p w:rsidR="00F03819" w:rsidRDefault="00F0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Кому</w:t>
            </w:r>
            <w:r>
              <w:rPr>
                <w:lang w:eastAsia="en-US"/>
              </w:rPr>
              <w:t xml:space="preserve"> _______________________________</w:t>
            </w:r>
          </w:p>
          <w:p w:rsidR="00F03819" w:rsidRDefault="00F0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(фамилия, имя, отчество -</w:t>
            </w:r>
            <w:proofErr w:type="gramEnd"/>
          </w:p>
          <w:p w:rsidR="00F03819" w:rsidRDefault="00F0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____________________________________</w:t>
            </w:r>
          </w:p>
          <w:p w:rsidR="00F03819" w:rsidRDefault="00F0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граждан;</w:t>
            </w:r>
          </w:p>
          <w:p w:rsidR="00F03819" w:rsidRDefault="00F0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____________________________________</w:t>
            </w:r>
          </w:p>
          <w:p w:rsidR="00F03819" w:rsidRDefault="00F0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полное наименование организации -</w:t>
            </w:r>
          </w:p>
          <w:p w:rsidR="00F03819" w:rsidRDefault="00F0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____________________________________</w:t>
            </w:r>
          </w:p>
          <w:p w:rsidR="00F03819" w:rsidRDefault="00F0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юридических лиц)</w:t>
            </w:r>
          </w:p>
          <w:p w:rsidR="00F03819" w:rsidRDefault="00F0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Куда</w:t>
            </w:r>
            <w:r>
              <w:rPr>
                <w:lang w:eastAsia="en-US"/>
              </w:rPr>
              <w:t xml:space="preserve"> _______________________________</w:t>
            </w:r>
          </w:p>
          <w:p w:rsidR="00F03819" w:rsidRDefault="00F0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(почтовый индекс и адрес</w:t>
            </w:r>
            <w:proofErr w:type="gramEnd"/>
          </w:p>
          <w:p w:rsidR="00F03819" w:rsidRDefault="00F0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___________________________________________</w:t>
            </w:r>
          </w:p>
          <w:p w:rsidR="00F03819" w:rsidRDefault="00F0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заявителя согласно заявлению)</w:t>
            </w:r>
          </w:p>
          <w:p w:rsidR="00F03819" w:rsidRDefault="00F0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____________________________________</w:t>
            </w:r>
          </w:p>
          <w:p w:rsidR="00F03819" w:rsidRDefault="00F03819">
            <w:pPr>
              <w:tabs>
                <w:tab w:val="left" w:pos="5954"/>
              </w:tabs>
              <w:spacing w:line="276" w:lineRule="auto"/>
              <w:ind w:right="-246"/>
              <w:jc w:val="both"/>
              <w:rPr>
                <w:rFonts w:ascii="Arial" w:hAnsi="Arial"/>
                <w:sz w:val="28"/>
                <w:szCs w:val="28"/>
                <w:lang w:eastAsia="en-US"/>
              </w:rPr>
            </w:pPr>
          </w:p>
          <w:p w:rsidR="00F03819" w:rsidRDefault="00F03819">
            <w:pPr>
              <w:tabs>
                <w:tab w:val="left" w:pos="5954"/>
              </w:tabs>
              <w:spacing w:line="276" w:lineRule="auto"/>
              <w:ind w:right="-24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</w:t>
            </w:r>
          </w:p>
          <w:p w:rsidR="00F03819" w:rsidRDefault="00F03819">
            <w:pPr>
              <w:tabs>
                <w:tab w:val="left" w:pos="-1026"/>
                <w:tab w:val="left" w:pos="-317"/>
                <w:tab w:val="left" w:pos="765"/>
                <w:tab w:val="left" w:pos="817"/>
                <w:tab w:val="center" w:pos="2447"/>
              </w:tabs>
              <w:spacing w:line="276" w:lineRule="auto"/>
              <w:ind w:left="108" w:right="-246" w:hanging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</w:tr>
    </w:tbl>
    <w:p w:rsidR="00F03819" w:rsidRDefault="00F03819" w:rsidP="00F0381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(-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____________________________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F03819" w:rsidRDefault="00F03819" w:rsidP="00F03819">
      <w:pPr>
        <w:jc w:val="both"/>
        <w:rPr>
          <w:sz w:val="20"/>
        </w:rPr>
      </w:pPr>
    </w:p>
    <w:p w:rsidR="00F03819" w:rsidRDefault="00F03819" w:rsidP="00F03819">
      <w:pPr>
        <w:jc w:val="both"/>
        <w:rPr>
          <w:sz w:val="20"/>
        </w:rPr>
      </w:pPr>
    </w:p>
    <w:p w:rsidR="00F03819" w:rsidRDefault="00F03819" w:rsidP="00F038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письмом уведомляю Вас о том, что в рассмотрении заявления о ________________________________________________________</w:t>
      </w:r>
    </w:p>
    <w:p w:rsidR="00F03819" w:rsidRDefault="00F03819" w:rsidP="00F0381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03819" w:rsidRDefault="00F03819" w:rsidP="00F0381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03819" w:rsidRDefault="00F03819" w:rsidP="00F03819">
      <w:pPr>
        <w:jc w:val="both"/>
        <w:rPr>
          <w:sz w:val="28"/>
          <w:szCs w:val="28"/>
        </w:rPr>
      </w:pPr>
      <w:r>
        <w:rPr>
          <w:sz w:val="28"/>
          <w:szCs w:val="28"/>
        </w:rPr>
        <w:t>отказано в связи с тем, что __________________________________________</w:t>
      </w:r>
    </w:p>
    <w:p w:rsidR="00F03819" w:rsidRDefault="00F03819" w:rsidP="00F0381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03819" w:rsidRDefault="00F03819" w:rsidP="00F0381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_______________________________________________________________,</w:t>
      </w:r>
    </w:p>
    <w:p w:rsidR="00F03819" w:rsidRDefault="00F03819" w:rsidP="00F03819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противоречит (является нарушением)_______________________________</w:t>
      </w:r>
    </w:p>
    <w:p w:rsidR="00F03819" w:rsidRDefault="00F03819" w:rsidP="00F0381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03819" w:rsidRDefault="00F03819" w:rsidP="00F0381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03819" w:rsidRDefault="00F03819" w:rsidP="00F03819">
      <w:pPr>
        <w:ind w:firstLine="709"/>
        <w:jc w:val="both"/>
      </w:pPr>
      <w:r>
        <w:t xml:space="preserve">        (ссылка на соответствующий пункт административного регламента)</w:t>
      </w:r>
    </w:p>
    <w:p w:rsidR="00F03819" w:rsidRDefault="00F03819" w:rsidP="00F038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устранения причин отказа в приеме документов Вам необходимо ______</w:t>
      </w:r>
    </w:p>
    <w:p w:rsidR="00F03819" w:rsidRDefault="00F03819" w:rsidP="00F0381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F03819" w:rsidRDefault="00F03819" w:rsidP="00F0381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F03819" w:rsidRDefault="00F03819" w:rsidP="00F03819">
      <w:pPr>
        <w:jc w:val="both"/>
        <w:rPr>
          <w:sz w:val="22"/>
          <w:szCs w:val="22"/>
        </w:rPr>
      </w:pPr>
      <w:r>
        <w:rPr>
          <w:sz w:val="22"/>
          <w:szCs w:val="22"/>
        </w:rPr>
        <w:t>(в случае возможности при устранении причин отказа предоставления муниципальной услуги)</w:t>
      </w:r>
    </w:p>
    <w:p w:rsidR="00F03819" w:rsidRDefault="00F03819" w:rsidP="00F038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Пакет документов по заявлению _______________________ Вы можете получить в МАУ Увельского муниципального района «МФЦ» по адресу: </w:t>
      </w:r>
      <w:r w:rsidR="0069657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п. </w:t>
      </w:r>
      <w:r w:rsidR="00696573">
        <w:rPr>
          <w:sz w:val="28"/>
          <w:szCs w:val="28"/>
        </w:rPr>
        <w:t xml:space="preserve">Увельский, </w:t>
      </w:r>
      <w:r>
        <w:rPr>
          <w:sz w:val="28"/>
          <w:szCs w:val="28"/>
        </w:rPr>
        <w:t>ул. Кирова, д. 2.</w:t>
      </w:r>
    </w:p>
    <w:p w:rsidR="00F03819" w:rsidRDefault="00F03819" w:rsidP="00F03819">
      <w:pPr>
        <w:jc w:val="both"/>
        <w:rPr>
          <w:sz w:val="28"/>
          <w:szCs w:val="28"/>
        </w:rPr>
      </w:pPr>
    </w:p>
    <w:p w:rsidR="00F03819" w:rsidRDefault="00F03819" w:rsidP="00F03819">
      <w:pPr>
        <w:jc w:val="both"/>
        <w:rPr>
          <w:sz w:val="28"/>
          <w:szCs w:val="28"/>
        </w:rPr>
      </w:pPr>
    </w:p>
    <w:p w:rsidR="00F03819" w:rsidRDefault="00F03819" w:rsidP="00F03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___________________                   </w:t>
      </w:r>
      <w:r w:rsidR="007D256D">
        <w:rPr>
          <w:sz w:val="28"/>
          <w:szCs w:val="28"/>
        </w:rPr>
        <w:t>ФИО</w:t>
      </w:r>
    </w:p>
    <w:p w:rsidR="00F03819" w:rsidRDefault="00F03819" w:rsidP="00F03819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</w:t>
      </w:r>
      <w:r>
        <w:rPr>
          <w:sz w:val="20"/>
          <w:szCs w:val="20"/>
        </w:rPr>
        <w:t>подпись должностного лица</w:t>
      </w:r>
      <w:r>
        <w:rPr>
          <w:sz w:val="28"/>
          <w:szCs w:val="28"/>
        </w:rPr>
        <w:t xml:space="preserve">                 </w:t>
      </w:r>
      <w:r>
        <w:rPr>
          <w:sz w:val="20"/>
          <w:szCs w:val="20"/>
        </w:rPr>
        <w:t xml:space="preserve"> </w:t>
      </w:r>
    </w:p>
    <w:p w:rsidR="00F03819" w:rsidRDefault="00F03819" w:rsidP="00F03819">
      <w:pPr>
        <w:jc w:val="both"/>
        <w:rPr>
          <w:sz w:val="28"/>
          <w:szCs w:val="28"/>
        </w:rPr>
      </w:pPr>
    </w:p>
    <w:p w:rsidR="00F03819" w:rsidRDefault="00F03819" w:rsidP="00F03819">
      <w:pPr>
        <w:jc w:val="both"/>
        <w:rPr>
          <w:sz w:val="28"/>
          <w:szCs w:val="28"/>
        </w:rPr>
      </w:pPr>
    </w:p>
    <w:p w:rsidR="00F03819" w:rsidRDefault="00F03819" w:rsidP="00F03819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</w:t>
      </w:r>
    </w:p>
    <w:p w:rsidR="00F03819" w:rsidRDefault="00F03819" w:rsidP="00F03819">
      <w:pPr>
        <w:jc w:val="both"/>
        <w:rPr>
          <w:sz w:val="20"/>
          <w:szCs w:val="20"/>
        </w:rPr>
      </w:pPr>
      <w:r>
        <w:rPr>
          <w:sz w:val="20"/>
          <w:szCs w:val="20"/>
        </w:rPr>
        <w:t>контактный телефон</w:t>
      </w:r>
    </w:p>
    <w:p w:rsidR="00F03819" w:rsidRDefault="00060E32" w:rsidP="00060E32">
      <w:pPr>
        <w:jc w:val="right"/>
        <w:rPr>
          <w:rStyle w:val="ab"/>
          <w:bCs/>
          <w:sz w:val="28"/>
          <w:szCs w:val="28"/>
        </w:rPr>
      </w:pPr>
      <w:r>
        <w:rPr>
          <w:rStyle w:val="ab"/>
          <w:b w:val="0"/>
          <w:bCs/>
        </w:rPr>
        <w:lastRenderedPageBreak/>
        <w:t xml:space="preserve">Приложение № 6 к административному регламенту </w:t>
      </w:r>
      <w:r w:rsidR="00735F32" w:rsidRPr="00735F32">
        <w:pict>
          <v:group id="_x0000_s1026" editas="canvas" style="width:518.9pt;height:734.1pt;mso-position-horizontal-relative:char;mso-position-vertical-relative:line" coordorigin="-224,-2289" coordsize="10178,142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224;top:-2289;width:10178;height:14215" o:preferrelative="f">
              <v:fill o:detectmouseclick="t"/>
              <v:path o:extrusionok="t" o:connecttype="none"/>
            </v:shape>
            <v:rect id="_x0000_s1028" style="position:absolute;left:7117;top:752;width:1693;height:348">
              <v:textbox style="mso-next-textbox:#_x0000_s1028" inset="5.76pt,2.88pt,5.76pt,2.88pt">
                <w:txbxContent>
                  <w:p w:rsidR="00792105" w:rsidRDefault="00792105" w:rsidP="00060E32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Не соответствуют</w:t>
                    </w:r>
                  </w:p>
                </w:txbxContent>
              </v:textbox>
            </v:rect>
            <v:rect id="_x0000_s1029" style="position:absolute;left:5025;top:5205;width:2543;height:527">
              <v:textbox style="mso-next-textbox:#_x0000_s1029" inset="5.76pt,2.88pt,5.76pt,2.88pt">
                <w:txbxContent>
                  <w:p w:rsidR="00792105" w:rsidRDefault="00792105" w:rsidP="00060E32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Документы не отвечают требованиям</w:t>
                    </w:r>
                  </w:p>
                </w:txbxContent>
              </v:textbox>
            </v:rect>
            <v:rect id="_x0000_s1030" style="position:absolute;left:6623;top:1339;width:2541;height:523">
              <v:textbox style="mso-next-textbox:#_x0000_s1030" inset="5.76pt,2.88pt,5.76pt,2.88pt">
                <w:txbxContent>
                  <w:p w:rsidR="00792105" w:rsidRDefault="00792105" w:rsidP="00060E32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Отказ в рассмотрении заявления</w:t>
                    </w:r>
                  </w:p>
                </w:txbxContent>
              </v:textbox>
            </v:rect>
            <v:rect id="_x0000_s1031" style="position:absolute;left:3432;top:-2289;width:4237;height:523">
              <v:textbox style="mso-next-textbox:#_x0000_s1031" inset="5.76pt,2.88pt,5.76pt,2.88pt">
                <w:txbxContent>
                  <w:p w:rsidR="00792105" w:rsidRDefault="00792105" w:rsidP="00060E32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Прием заявления и прилагаемых к нему документов сотрудником МФЦ, регистрация заявления</w:t>
                    </w:r>
                  </w:p>
                </w:txbxContent>
              </v:textbox>
            </v:rect>
            <v:rect id="_x0000_s1032" style="position:absolute;left:1848;top:5205;width:2540;height:525">
              <v:textbox style="mso-next-textbox:#_x0000_s1032" inset="5.76pt,2.88pt,5.76pt,2.88pt">
                <w:txbxContent>
                  <w:p w:rsidR="00792105" w:rsidRDefault="00792105" w:rsidP="00060E32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Документы отвечают требованиям</w:t>
                    </w:r>
                  </w:p>
                </w:txbxContent>
              </v:textbox>
            </v:rect>
            <v:rect id="_x0000_s1033" style="position:absolute;left:2024;top:3288;width:3499;height:626">
              <v:textbox style="mso-next-textbox:#_x0000_s1033" inset="5.76pt,2.88pt,5.76pt,2.88pt">
                <w:txbxContent>
                  <w:p w:rsidR="00792105" w:rsidRDefault="00792105" w:rsidP="00833AF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Передача документов в отдел </w:t>
                    </w:r>
                  </w:p>
                  <w:p w:rsidR="00792105" w:rsidRDefault="00792105" w:rsidP="00833AF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жилищной политики </w:t>
                    </w:r>
                  </w:p>
                </w:txbxContent>
              </v:textbox>
            </v:rect>
            <v:rect id="_x0000_s1034" style="position:absolute;left:3432;top:-1244;width:4236;height:523">
              <v:textbox style="mso-next-textbox:#_x0000_s1034" inset="5.76pt,2.88pt,5.76pt,2.88pt">
                <w:txbxContent>
                  <w:p w:rsidR="00792105" w:rsidRDefault="00792105" w:rsidP="00060E32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Передача заявления и документов ведущему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документоведу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МФЦ</w:t>
                    </w:r>
                  </w:p>
                </w:txbxContent>
              </v:textbox>
            </v:rect>
            <v:rect id="_x0000_s1035" style="position:absolute;left:3613;top:848;width:1591;height:348">
              <v:textbox style="mso-next-textbox:#_x0000_s1035" inset="5.76pt,2.88pt,5.76pt,2.88pt">
                <w:txbxContent>
                  <w:p w:rsidR="00792105" w:rsidRDefault="00792105" w:rsidP="00060E32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Соответствуют</w:t>
                    </w:r>
                  </w:p>
                </w:txbxContent>
              </v:textbox>
            </v:rect>
            <v:line id="_x0000_s1036" style="position:absolute" from="5667,-58" to="5667,-58"/>
            <v:line id="_x0000_s1037" style="position:absolute" from="5667,-58" to="5667,-58">
              <v:stroke endarrow="block"/>
            </v:line>
            <v:oval id="_x0000_s1038" style="position:absolute;left:3861;top:-372;width:3708;height:697">
              <v:textbox style="mso-next-textbox:#_x0000_s1038">
                <w:txbxContent>
                  <w:p w:rsidR="00792105" w:rsidRDefault="00792105" w:rsidP="00060E32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Соответствуют ли документы формальным требованиям</w:t>
                    </w:r>
                  </w:p>
                </w:txbxContent>
              </v:textbox>
            </v:oval>
            <v:oval id="_x0000_s1039" style="position:absolute;left:1495;top:4334;width:5985;height:697">
              <v:textbox style="mso-next-textbox:#_x0000_s1039">
                <w:txbxContent>
                  <w:p w:rsidR="00792105" w:rsidRDefault="00792105" w:rsidP="00060E32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Анализ документов на предмет возможности </w:t>
                    </w:r>
                  </w:p>
                  <w:p w:rsidR="00792105" w:rsidRDefault="00792105" w:rsidP="00060E32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выдачи Постановления</w:t>
                    </w:r>
                  </w:p>
                </w:txbxContent>
              </v:textbox>
            </v:oval>
            <v:rect id="_x0000_s1041" style="position:absolute;left:3966;top:7840;width:1166;height:521" filled="f" strokecolor="white">
              <v:textbox style="mso-next-textbox:#_x0000_s1041">
                <w:txbxContent>
                  <w:p w:rsidR="00792105" w:rsidRDefault="00792105" w:rsidP="00060E32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Правовое</w:t>
                    </w:r>
                  </w:p>
                  <w:p w:rsidR="00792105" w:rsidRDefault="00792105" w:rsidP="00060E32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управление</w:t>
                    </w:r>
                  </w:p>
                </w:txbxContent>
              </v:textbox>
            </v:rect>
            <v:rect id="_x0000_s1042" style="position:absolute;left:3558;top:11487;width:2295;height:348">
              <v:textbox style="mso-next-textbox:#_x0000_s1042">
                <w:txbxContent>
                  <w:p w:rsidR="00792105" w:rsidRDefault="00792105" w:rsidP="00060E32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Заявитель</w:t>
                    </w:r>
                  </w:p>
                </w:txbxContent>
              </v:textbox>
            </v:rect>
            <v:line id="_x0000_s1043" style="position:absolute" from="9483,8167" to="9483,8167">
              <v:stroke endarrow="block"/>
            </v:line>
            <v:line id="_x0000_s1044" style="position:absolute" from="5667,-1766" to="5668,-1244">
              <v:stroke endarrow="block"/>
            </v:line>
            <v:line id="_x0000_s1045" style="position:absolute;flip:x" from="5667,-721" to="5673,-372">
              <v:stroke endarrow="block"/>
            </v:line>
            <v:line id="_x0000_s1046" style="position:absolute;flip:x" from="4378,325" to="4731,848">
              <v:stroke endarrow="block"/>
            </v:line>
            <v:line id="_x0000_s1047" style="position:absolute" from="7117,203" to="7871,752">
              <v:stroke endarrow="block"/>
            </v:line>
            <v:line id="_x0000_s1048" style="position:absolute" from="7871,1100" to="7872,1339">
              <v:stroke endarrow="block"/>
            </v:line>
            <v:line id="_x0000_s1049" style="position:absolute" from="3480,3462" to="3480,3462">
              <v:stroke endarrow="block"/>
            </v:line>
            <v:line id="_x0000_s1050" style="position:absolute" from="3480,3462" to="3480,3462">
              <v:stroke endarrow="block"/>
            </v:line>
            <v:line id="_x0000_s1051" style="position:absolute" from="5069,4856" to="5069,4856">
              <v:stroke endarrow="block"/>
            </v:line>
            <v:rect id="_x0000_s1052" style="position:absolute;left:6003;top:8915;width:1114;height:397" filled="f" stroked="f">
              <v:textbox style="mso-next-textbox:#_x0000_s1052">
                <w:txbxContent>
                  <w:p w:rsidR="00792105" w:rsidRDefault="00792105" w:rsidP="00060E32">
                    <w:pPr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  <w:color w:val="FF0000"/>
                      </w:rPr>
                      <w:t>1 день</w:t>
                    </w:r>
                  </w:p>
                </w:txbxContent>
              </v:textbox>
            </v:rect>
            <v:rect id="_x0000_s1053" style="position:absolute;left:983;top:349;width:762;height:751" strokecolor="white">
              <v:textbox style="mso-next-textbox:#_x0000_s1053">
                <w:txbxContent>
                  <w:p w:rsidR="00792105" w:rsidRDefault="00792105" w:rsidP="00060E32">
                    <w:pPr>
                      <w:jc w:val="center"/>
                      <w:rPr>
                        <w:b/>
                        <w:color w:val="FF0000"/>
                        <w:sz w:val="22"/>
                        <w:szCs w:val="22"/>
                      </w:rPr>
                    </w:pPr>
                    <w:r>
                      <w:rPr>
                        <w:b/>
                        <w:color w:val="FF0000"/>
                        <w:sz w:val="22"/>
                        <w:szCs w:val="22"/>
                      </w:rPr>
                      <w:t>1</w:t>
                    </w:r>
                  </w:p>
                  <w:p w:rsidR="00792105" w:rsidRDefault="00792105" w:rsidP="00060E32">
                    <w:pPr>
                      <w:jc w:val="center"/>
                      <w:rPr>
                        <w:b/>
                        <w:color w:val="FF0000"/>
                        <w:sz w:val="22"/>
                        <w:szCs w:val="22"/>
                      </w:rPr>
                    </w:pPr>
                    <w:r>
                      <w:rPr>
                        <w:b/>
                        <w:color w:val="FF0000"/>
                        <w:sz w:val="22"/>
                        <w:szCs w:val="22"/>
                      </w:rPr>
                      <w:t>день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4" type="#_x0000_t32" style="position:absolute;left:6568;top:11555;width:1;height:1" o:connectortype="straight"/>
            <v:rect id="_x0000_s1055" style="position:absolute;left:3191;top:6361;width:2540;height:610">
              <v:textbox style="mso-next-textbox:#_x0000_s1055">
                <w:txbxContent>
                  <w:p w:rsidR="00792105" w:rsidRDefault="00792105" w:rsidP="00060E32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Проект Постановления администрации района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3236;top:7192;width:2437;height:340" filled="f" stroked="f">
              <v:textbox style="mso-next-textbox:#_x0000_s1056">
                <w:txbxContent>
                  <w:p w:rsidR="00792105" w:rsidRPr="004263E4" w:rsidRDefault="00792105" w:rsidP="00060E32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4263E4">
                      <w:rPr>
                        <w:sz w:val="18"/>
                        <w:szCs w:val="18"/>
                      </w:rPr>
                      <w:t>согласование</w:t>
                    </w:r>
                  </w:p>
                </w:txbxContent>
              </v:textbox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57" type="#_x0000_t87" style="position:absolute;left:789;top:4682;width:470;height:5421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58" type="#_x0000_t34" style="position:absolute;left:7669;top:-2028;width:1495;height:3628" o:connectortype="elbow" adj="26702,-6641,-132151" strokecolor="red"/>
            <v:rect id="_x0000_s1059" style="position:absolute;left:3260;top:1545;width:2471;height:349">
              <v:textbox style="mso-next-textbox:#_x0000_s1059" inset="5.76pt,2.88pt,5.76pt,2.88pt">
                <w:txbxContent>
                  <w:p w:rsidR="00792105" w:rsidRDefault="00792105" w:rsidP="00060E32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Полный ли пакет документов</w:t>
                    </w:r>
                  </w:p>
                </w:txbxContent>
              </v:textbox>
            </v:rect>
            <v:line id="_x0000_s1060" style="position:absolute" from="4319,1197" to="4319,1545">
              <v:stroke endarrow="block"/>
            </v:line>
            <v:rect id="_x0000_s1061" style="position:absolute;left:5378;top:2242;width:1060;height:348">
              <v:textbox style="mso-next-textbox:#_x0000_s1061" inset="5.76pt,2.88pt,5.76pt,2.88pt">
                <w:txbxContent>
                  <w:p w:rsidR="00792105" w:rsidRDefault="00792105" w:rsidP="00060E32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Нет </w:t>
                    </w:r>
                  </w:p>
                </w:txbxContent>
              </v:textbox>
            </v:rect>
            <v:rect id="_x0000_s1062" style="position:absolute;left:2554;top:2242;width:1059;height:348">
              <v:textbox style="mso-next-textbox:#_x0000_s1062" inset="5.76pt,2.88pt,5.76pt,2.88pt">
                <w:txbxContent>
                  <w:p w:rsidR="00792105" w:rsidRDefault="00792105" w:rsidP="00060E32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Да </w:t>
                    </w:r>
                  </w:p>
                </w:txbxContent>
              </v:textbox>
            </v:rect>
            <v:line id="_x0000_s1063" style="position:absolute;flip:x" from="3084,1894" to="3966,2242">
              <v:stroke endarrow="block"/>
            </v:line>
            <v:line id="_x0000_s1064" style="position:absolute" from="5025,1894" to="5908,2242">
              <v:stroke endarrow="block"/>
            </v:line>
            <v:rect id="_x0000_s1065" style="position:absolute;left:6085;top:2765;width:3707;height:626">
              <v:textbox style="mso-next-textbox:#_x0000_s1065" inset="5.76pt,2.88pt,5.76pt,2.88pt">
                <w:txbxContent>
                  <w:p w:rsidR="00792105" w:rsidRDefault="00792105" w:rsidP="00060E32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Направление межведомственных запросов </w:t>
                    </w:r>
                  </w:p>
                  <w:p w:rsidR="00792105" w:rsidRDefault="00792105" w:rsidP="00060E32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и формирование дела заявителя</w:t>
                    </w:r>
                  </w:p>
                </w:txbxContent>
              </v:textbox>
            </v:rect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066" type="#_x0000_t33" style="position:absolute;left:6438;top:2416;width:1501;height:349" o:connectortype="elbow" adj="-113915,-344520,-113915">
              <v:stroke endarrow="block"/>
            </v:shape>
            <v:shape id="_x0000_s1067" type="#_x0000_t33" style="position:absolute;left:6626;top:2288;width:210;height:2416;rotation:90" o:connectortype="elbow" adj="-955476,-59187,-955476">
              <v:stroke endarrow="block"/>
            </v:shape>
            <v:line id="_x0000_s1068" style="position:absolute" from="3084,2591" to="3084,3288">
              <v:stroke endarrow="block"/>
            </v:line>
            <v:line id="_x0000_s1069" style="position:absolute" from="4143,3985" to="4143,4334">
              <v:stroke endarrow="block"/>
            </v:line>
            <v:line id="_x0000_s1070" style="position:absolute" from="2201,4856" to="2202,5205">
              <v:stroke endarrow="block"/>
            </v:line>
            <v:line id="_x0000_s1071" style="position:absolute" from="6967,4856" to="6968,5205">
              <v:stroke endarrow="block"/>
            </v:line>
            <v:rect id="_x0000_s1072" style="position:absolute;left:3557;top:8915;width:2296;height:523" filled="f">
              <v:textbox style="mso-next-textbox:#_x0000_s1072">
                <w:txbxContent>
                  <w:p w:rsidR="00792105" w:rsidRDefault="00792105" w:rsidP="00060E32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Подписание Главой района </w:t>
                    </w:r>
                  </w:p>
                  <w:p w:rsidR="00792105" w:rsidRDefault="00792105" w:rsidP="00060E32">
                    <w:pPr>
                      <w:jc w:val="center"/>
                      <w:rPr>
                        <w:szCs w:val="18"/>
                      </w:rPr>
                    </w:pPr>
                  </w:p>
                </w:txbxContent>
              </v:textbox>
            </v:rect>
            <v:shape id="_x0000_s1073" type="#_x0000_t32" style="position:absolute;left:3118;top:5730;width:1343;height:631" o:connectortype="straight">
              <v:stroke endarrow="block"/>
            </v:shape>
            <v:shape id="_x0000_s1074" type="#_x0000_t32" style="position:absolute;left:4461;top:5732;width:1836;height:629;flip:x" o:connectortype="straight">
              <v:stroke endarrow="block"/>
            </v:shape>
            <v:shape id="_x0000_s1075" type="#_x0000_t34" style="position:absolute;left:2024;top:-2028;width:1408;height:5629;rotation:180;flip:y" o:connectortype="elbow" adj="27015,4280,-75269"/>
            <v:rect id="_x0000_s1077" style="position:absolute;left:1550;top:7840;width:1766;height:559" filled="f" strokecolor="white">
              <v:textbox style="mso-next-textbox:#_x0000_s1077">
                <w:txbxContent>
                  <w:p w:rsidR="00792105" w:rsidRDefault="00792105" w:rsidP="00060E32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Начальник отдела  жилищной политики</w:t>
                    </w:r>
                  </w:p>
                </w:txbxContent>
              </v:textbox>
            </v:rect>
            <v:rect id="_x0000_s1078" style="position:absolute;left:5378;top:7802;width:2617;height:524" filled="f" strokecolor="white">
              <v:textbox style="mso-next-textbox:#_x0000_s1078">
                <w:txbxContent>
                  <w:p w:rsidR="00792105" w:rsidRDefault="00792105" w:rsidP="00060E32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Отдел по взаимодействию </w:t>
                    </w:r>
                  </w:p>
                  <w:p w:rsidR="00792105" w:rsidRDefault="00792105" w:rsidP="00060E32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с правоохранительными органами</w:t>
                    </w:r>
                  </w:p>
                </w:txbxContent>
              </v:textbox>
            </v:rect>
            <v:rect id="_x0000_s1079" style="position:absolute;left:5024;top:7033;width:707;height:634" strokecolor="white">
              <v:textbox style="mso-next-textbox:#_x0000_s1079">
                <w:txbxContent>
                  <w:p w:rsidR="00792105" w:rsidRDefault="00792105" w:rsidP="00060E32">
                    <w:pPr>
                      <w:jc w:val="center"/>
                      <w:rPr>
                        <w:b/>
                        <w:color w:val="FF0000"/>
                        <w:sz w:val="22"/>
                        <w:szCs w:val="22"/>
                      </w:rPr>
                    </w:pPr>
                    <w:r>
                      <w:rPr>
                        <w:b/>
                        <w:color w:val="FF0000"/>
                        <w:sz w:val="22"/>
                        <w:szCs w:val="22"/>
                      </w:rPr>
                      <w:t>3 дня</w:t>
                    </w:r>
                  </w:p>
                </w:txbxContent>
              </v:textbox>
            </v:rect>
            <v:rect id="_x0000_s1080" style="position:absolute;left:1142;top:5577;width:882;height:871" filled="f" stroked="f">
              <v:textbox style="mso-next-textbox:#_x0000_s1080">
                <w:txbxContent>
                  <w:p w:rsidR="00792105" w:rsidRDefault="0039180E" w:rsidP="00060E32">
                    <w:pPr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  <w:color w:val="FF0000"/>
                      </w:rPr>
                      <w:t xml:space="preserve">  14</w:t>
                    </w:r>
                  </w:p>
                  <w:p w:rsidR="00792105" w:rsidRDefault="00792105" w:rsidP="00060E32">
                    <w:pPr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  <w:color w:val="FF0000"/>
                      </w:rPr>
                      <w:t xml:space="preserve"> дней</w:t>
                    </w:r>
                  </w:p>
                </w:txbxContent>
              </v:textbox>
            </v:rect>
            <v:rect id="_x0000_s1081" style="position:absolute;left:3557;top:9786;width:2296;height:632">
              <v:textbox style="mso-next-textbox:#_x0000_s1081">
                <w:txbxContent>
                  <w:p w:rsidR="00792105" w:rsidRDefault="00792105" w:rsidP="00060E32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Отдел жилищной политики</w:t>
                    </w:r>
                  </w:p>
                </w:txbxContent>
              </v:textbox>
            </v:rect>
            <v:rect id="_x0000_s1082" style="position:absolute;left:3557;top:10789;width:2295;height:349">
              <v:textbox style="mso-next-textbox:#_x0000_s1082">
                <w:txbxContent>
                  <w:p w:rsidR="00792105" w:rsidRDefault="00792105" w:rsidP="00060E32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МФЦ</w:t>
                    </w:r>
                  </w:p>
                </w:txbxContent>
              </v:textbox>
            </v:rect>
            <v:line id="_x0000_s1083" style="position:absolute" from="4800,9438" to="4801,9786">
              <v:stroke endarrow="block"/>
            </v:line>
            <v:shape id="_x0000_s1084" type="#_x0000_t32" style="position:absolute;left:4802;top:11138;width:1;height:349" o:connectortype="straight">
              <v:stroke endarrow="block"/>
            </v:shape>
            <v:rect id="_x0000_s1095" style="position:absolute;left:6085;top:9958;width:1114;height:397" filled="f" stroked="f">
              <v:textbox style="mso-next-textbox:#_x0000_s1095">
                <w:txbxContent>
                  <w:p w:rsidR="00792105" w:rsidRDefault="00792105" w:rsidP="00060E32">
                    <w:pPr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  <w:color w:val="FF0000"/>
                      </w:rPr>
                      <w:t>1 день</w:t>
                    </w:r>
                  </w:p>
                </w:txbxContent>
              </v:textbox>
            </v:rect>
            <v:shape id="_x0000_s1096" type="#_x0000_t32" style="position:absolute;left:1259;top:10102;width:2298;height:1;flip:y" o:connectortype="straight"/>
            <v:rect id="_x0000_s1097" style="position:absolute;left:-93;top:6767;width:882;height:873" filled="f" stroked="f">
              <v:textbox style="mso-next-textbox:#_x0000_s1097">
                <w:txbxContent>
                  <w:p w:rsidR="00792105" w:rsidRDefault="00792105" w:rsidP="00060E32">
                    <w:pPr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  <w:color w:val="FF0000"/>
                      </w:rPr>
                      <w:t xml:space="preserve">  25</w:t>
                    </w:r>
                  </w:p>
                  <w:p w:rsidR="00792105" w:rsidRDefault="00792105" w:rsidP="00060E32">
                    <w:pPr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  <w:color w:val="FF0000"/>
                      </w:rPr>
                      <w:t xml:space="preserve"> дней</w:t>
                    </w:r>
                  </w:p>
                </w:txbxContent>
              </v:textbox>
            </v:rect>
            <v:rect id="_x0000_s1098" style="position:absolute;left:2202;top:11158;width:1114;height:398" filled="f" stroked="f">
              <v:textbox style="mso-next-textbox:#_x0000_s1098">
                <w:txbxContent>
                  <w:p w:rsidR="00792105" w:rsidRDefault="00792105" w:rsidP="00060E32">
                    <w:pPr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  <w:color w:val="FF0000"/>
                      </w:rPr>
                      <w:t>1 день</w:t>
                    </w:r>
                  </w:p>
                </w:txbxContent>
              </v:textbox>
            </v:rect>
            <v:rect id="_x0000_s1099" style="position:absolute;left:6835;top:2009;width:762;height:663" strokecolor="white">
              <v:textbox style="mso-next-textbox:#_x0000_s1099">
                <w:txbxContent>
                  <w:p w:rsidR="00792105" w:rsidRDefault="0039180E" w:rsidP="00060E32">
                    <w:pPr>
                      <w:jc w:val="center"/>
                      <w:rPr>
                        <w:b/>
                        <w:color w:val="FF0000"/>
                        <w:sz w:val="22"/>
                        <w:szCs w:val="22"/>
                      </w:rPr>
                    </w:pPr>
                    <w:r>
                      <w:rPr>
                        <w:b/>
                        <w:color w:val="FF0000"/>
                        <w:sz w:val="22"/>
                        <w:szCs w:val="22"/>
                      </w:rPr>
                      <w:t>7 дней</w:t>
                    </w:r>
                    <w:r w:rsidR="00792105">
                      <w:rPr>
                        <w:b/>
                        <w:color w:val="FF0000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rect>
            <v:rect id="_x0000_s1100" style="position:absolute;left:9030;top:-640;width:762;height:663" strokecolor="white">
              <v:textbox style="mso-next-textbox:#_x0000_s1100">
                <w:txbxContent>
                  <w:p w:rsidR="00792105" w:rsidRDefault="00792105" w:rsidP="00060E32">
                    <w:pPr>
                      <w:jc w:val="center"/>
                      <w:rPr>
                        <w:b/>
                        <w:color w:val="FF0000"/>
                        <w:sz w:val="22"/>
                        <w:szCs w:val="22"/>
                      </w:rPr>
                    </w:pPr>
                    <w:r>
                      <w:rPr>
                        <w:b/>
                        <w:color w:val="FF0000"/>
                        <w:sz w:val="22"/>
                        <w:szCs w:val="22"/>
                      </w:rPr>
                      <w:t xml:space="preserve">3 дня </w:t>
                    </w:r>
                  </w:p>
                </w:txbxContent>
              </v:textbox>
            </v:rect>
            <v:shape id="_x0000_s1102" type="#_x0000_t32" style="position:absolute;left:4461;top:6971;width:0;height:221" o:connectortype="straight"/>
            <v:shape id="_x0000_s1104" type="#_x0000_t32" style="position:absolute;left:2554;top:7603;width:4069;height:1" o:connectortype="straight"/>
            <v:shape id="_x0000_s1105" type="#_x0000_t32" style="position:absolute;left:2434;top:7640;width:120;height:200;flip:x" o:connectortype="straight"/>
            <v:shape id="_x0000_s1106" type="#_x0000_t32" style="position:absolute;left:4549;top:7641;width:20;height:199;flip:x" o:connectortype="straight"/>
            <v:shape id="_x0000_s1108" type="#_x0000_t32" style="position:absolute;left:6623;top:7641;width:64;height:161" o:connectortype="straight"/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109" type="#_x0000_t88" style="position:absolute;left:4645;top:5326;width:293;height:6294;rotation:90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110" type="#_x0000_t67" style="position:absolute;left:4674;top:8619;width:258;height:296">
              <v:textbox style="layout-flow:vertical-ideographic"/>
            </v:shape>
            <v:rect id="_x0000_s1111" style="position:absolute;left:7289;top:5809;width:882;height:871" filled="f" stroked="f">
              <v:textbox style="mso-next-textbox:#_x0000_s1111">
                <w:txbxContent>
                  <w:p w:rsidR="00792105" w:rsidRDefault="00792105" w:rsidP="00060E32">
                    <w:pPr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  <w:color w:val="FF0000"/>
                      </w:rPr>
                      <w:t xml:space="preserve">  10</w:t>
                    </w:r>
                  </w:p>
                  <w:p w:rsidR="00792105" w:rsidRDefault="00792105" w:rsidP="00060E32">
                    <w:pPr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  <w:color w:val="FF0000"/>
                      </w:rPr>
                      <w:t xml:space="preserve"> дней</w:t>
                    </w:r>
                  </w:p>
                </w:txbxContent>
              </v:textbox>
            </v:rect>
            <v:shape id="_x0000_s1115" type="#_x0000_t32" style="position:absolute;left:4801;top:10440;width:1;height:349" o:connectortype="straight">
              <v:stroke endarrow="block"/>
            </v:shape>
            <w10:wrap type="none"/>
            <w10:anchorlock/>
          </v:group>
        </w:pict>
      </w:r>
    </w:p>
    <w:p w:rsidR="00F03819" w:rsidRDefault="00F03819" w:rsidP="00F03819">
      <w:pPr>
        <w:ind w:firstLine="720"/>
        <w:jc w:val="center"/>
        <w:rPr>
          <w:rStyle w:val="ab"/>
          <w:bCs/>
          <w:sz w:val="28"/>
          <w:szCs w:val="28"/>
        </w:rPr>
      </w:pPr>
    </w:p>
    <w:p w:rsidR="00F03819" w:rsidRDefault="00F03819" w:rsidP="00F03819">
      <w:pPr>
        <w:ind w:firstLine="720"/>
        <w:jc w:val="center"/>
        <w:rPr>
          <w:rStyle w:val="ab"/>
          <w:bCs/>
          <w:sz w:val="28"/>
          <w:szCs w:val="28"/>
        </w:rPr>
      </w:pPr>
    </w:p>
    <w:p w:rsidR="00F03819" w:rsidRDefault="00F03819" w:rsidP="00F03819">
      <w:pPr>
        <w:ind w:firstLine="720"/>
        <w:jc w:val="right"/>
        <w:rPr>
          <w:rStyle w:val="ab"/>
          <w:b w:val="0"/>
          <w:bCs/>
        </w:rPr>
      </w:pPr>
    </w:p>
    <w:p w:rsidR="00F03819" w:rsidRDefault="00F03819" w:rsidP="00F03819">
      <w:pPr>
        <w:ind w:firstLine="720"/>
        <w:jc w:val="right"/>
        <w:rPr>
          <w:rStyle w:val="ab"/>
          <w:b w:val="0"/>
          <w:bCs/>
        </w:rPr>
      </w:pPr>
    </w:p>
    <w:p w:rsidR="00F03819" w:rsidRDefault="00F03819" w:rsidP="00F03819"/>
    <w:p w:rsidR="00F03819" w:rsidRDefault="00F03819" w:rsidP="00F03819"/>
    <w:p w:rsidR="00F03819" w:rsidRDefault="00F03819" w:rsidP="00F03819"/>
    <w:p w:rsidR="000B77F2" w:rsidRDefault="000B77F2"/>
    <w:sectPr w:rsidR="000B77F2" w:rsidSect="00992F14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D6B38"/>
    <w:multiLevelType w:val="hybridMultilevel"/>
    <w:tmpl w:val="56069A40"/>
    <w:lvl w:ilvl="0" w:tplc="0EBEFA56">
      <w:start w:val="1"/>
      <w:numFmt w:val="decimal"/>
      <w:lvlText w:val="%1)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03819"/>
    <w:rsid w:val="00060E32"/>
    <w:rsid w:val="000B77F2"/>
    <w:rsid w:val="000C31A7"/>
    <w:rsid w:val="00140935"/>
    <w:rsid w:val="00141D68"/>
    <w:rsid w:val="001F4E71"/>
    <w:rsid w:val="002066EC"/>
    <w:rsid w:val="00216C6B"/>
    <w:rsid w:val="002A1D36"/>
    <w:rsid w:val="002A6579"/>
    <w:rsid w:val="00310927"/>
    <w:rsid w:val="003355E6"/>
    <w:rsid w:val="00374E2A"/>
    <w:rsid w:val="0039180E"/>
    <w:rsid w:val="00411A3B"/>
    <w:rsid w:val="004263E4"/>
    <w:rsid w:val="00486D83"/>
    <w:rsid w:val="00493514"/>
    <w:rsid w:val="004F0AC7"/>
    <w:rsid w:val="00532608"/>
    <w:rsid w:val="0055674B"/>
    <w:rsid w:val="00590864"/>
    <w:rsid w:val="005F632A"/>
    <w:rsid w:val="00696573"/>
    <w:rsid w:val="0073383D"/>
    <w:rsid w:val="00735F32"/>
    <w:rsid w:val="00771003"/>
    <w:rsid w:val="00792105"/>
    <w:rsid w:val="00794C54"/>
    <w:rsid w:val="007A375A"/>
    <w:rsid w:val="007D256D"/>
    <w:rsid w:val="007D6134"/>
    <w:rsid w:val="00815D4C"/>
    <w:rsid w:val="00833AF8"/>
    <w:rsid w:val="008704A1"/>
    <w:rsid w:val="0089545D"/>
    <w:rsid w:val="009050EB"/>
    <w:rsid w:val="00992F14"/>
    <w:rsid w:val="009A6405"/>
    <w:rsid w:val="009F6CF5"/>
    <w:rsid w:val="00AB4A2F"/>
    <w:rsid w:val="00AF0950"/>
    <w:rsid w:val="00BC4455"/>
    <w:rsid w:val="00BC6131"/>
    <w:rsid w:val="00BD384C"/>
    <w:rsid w:val="00DE49A9"/>
    <w:rsid w:val="00F03819"/>
    <w:rsid w:val="00F4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6" type="connector" idref="#_x0000_s1073">
          <o:proxy start="" idref="#_x0000_s1032" connectloc="2"/>
          <o:proxy end="" idref="#_x0000_s1055" connectloc="0"/>
        </o:r>
        <o:r id="V:Rule17" type="connector" idref="#_x0000_s1096">
          <o:proxy start="" idref="#_x0000_s1057" connectloc="2"/>
          <o:proxy end="" idref="#_x0000_s1081" connectloc="1"/>
        </o:r>
        <o:r id="V:Rule18" type="connector" idref="#_x0000_s1084"/>
        <o:r id="V:Rule19" type="connector" idref="#_x0000_s1067">
          <o:proxy start="" idref="#_x0000_s1065" connectloc="2"/>
          <o:proxy end="" idref="#_x0000_s1033" connectloc="3"/>
        </o:r>
        <o:r id="V:Rule20" type="connector" idref="#_x0000_s1115"/>
        <o:r id="V:Rule21" type="connector" idref="#_x0000_s1108">
          <o:proxy end="" idref="#_x0000_s1078" connectloc="0"/>
        </o:r>
        <o:r id="V:Rule22" type="connector" idref="#_x0000_s1102">
          <o:proxy start="" idref="#_x0000_s1055" connectloc="2"/>
        </o:r>
        <o:r id="V:Rule23" type="connector" idref="#_x0000_s1105">
          <o:proxy end="" idref="#_x0000_s1077" connectloc="0"/>
        </o:r>
        <o:r id="V:Rule24" type="connector" idref="#_x0000_s1075">
          <o:proxy start="" idref="#_x0000_s1031" connectloc="1"/>
          <o:proxy end="" idref="#_x0000_s1033" connectloc="1"/>
        </o:r>
        <o:r id="V:Rule25" type="connector" idref="#_x0000_s1074">
          <o:proxy start="" idref="#_x0000_s1029" connectloc="2"/>
          <o:proxy end="" idref="#_x0000_s1055" connectloc="0"/>
        </o:r>
        <o:r id="V:Rule26" type="connector" idref="#_x0000_s1104"/>
        <o:r id="V:Rule27" type="connector" idref="#_x0000_s1058">
          <o:proxy start="" idref="#_x0000_s1031" connectloc="3"/>
          <o:proxy end="" idref="#_x0000_s1030" connectloc="3"/>
        </o:r>
        <o:r id="V:Rule28" type="connector" idref="#_x0000_s1106">
          <o:proxy end="" idref="#_x0000_s1041" connectloc="0"/>
        </o:r>
        <o:r id="V:Rule29" type="connector" idref="#_x0000_s1066">
          <o:proxy start="" idref="#_x0000_s1061" connectloc="3"/>
          <o:proxy end="" idref="#_x0000_s1065" connectloc="0"/>
        </o:r>
        <o:r id="V:Rule30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3819"/>
    <w:pPr>
      <w:keepNext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0A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81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F03819"/>
    <w:rPr>
      <w:color w:val="0000FF"/>
      <w:u w:val="single"/>
    </w:rPr>
  </w:style>
  <w:style w:type="character" w:customStyle="1" w:styleId="a4">
    <w:name w:val="Основной текст Знак"/>
    <w:aliases w:val="body text Знак,Основной текст1 Знак,бпОсновной текст Знак,Body Text Char Знак"/>
    <w:basedOn w:val="a0"/>
    <w:link w:val="a5"/>
    <w:semiHidden/>
    <w:locked/>
    <w:rsid w:val="00F03819"/>
    <w:rPr>
      <w:sz w:val="24"/>
      <w:szCs w:val="24"/>
    </w:rPr>
  </w:style>
  <w:style w:type="paragraph" w:styleId="a5">
    <w:name w:val="Body Text"/>
    <w:aliases w:val="body text,Основной текст1,бпОсновной текст,Body Text Char"/>
    <w:basedOn w:val="a"/>
    <w:link w:val="a4"/>
    <w:semiHidden/>
    <w:unhideWhenUsed/>
    <w:rsid w:val="00F03819"/>
    <w:pPr>
      <w:spacing w:line="360" w:lineRule="auto"/>
      <w:ind w:firstLine="851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0"/>
    <w:link w:val="a5"/>
    <w:uiPriority w:val="99"/>
    <w:semiHidden/>
    <w:rsid w:val="00F038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12"/>
    <w:semiHidden/>
    <w:unhideWhenUsed/>
    <w:rsid w:val="00F03819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038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F03819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038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F03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F038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F038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038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a">
    <w:name w:val="Нормальный (таблица)"/>
    <w:basedOn w:val="a"/>
    <w:next w:val="a"/>
    <w:uiPriority w:val="99"/>
    <w:rsid w:val="00F0381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12">
    <w:name w:val="Основной текст с отступом Знак1"/>
    <w:basedOn w:val="a0"/>
    <w:link w:val="a6"/>
    <w:semiHidden/>
    <w:locked/>
    <w:rsid w:val="00F03819"/>
    <w:rPr>
      <w:sz w:val="24"/>
      <w:szCs w:val="24"/>
    </w:rPr>
  </w:style>
  <w:style w:type="character" w:customStyle="1" w:styleId="210">
    <w:name w:val="Основной текст 2 Знак1"/>
    <w:basedOn w:val="a0"/>
    <w:link w:val="21"/>
    <w:semiHidden/>
    <w:locked/>
    <w:rsid w:val="00F03819"/>
    <w:rPr>
      <w:sz w:val="24"/>
      <w:szCs w:val="24"/>
    </w:rPr>
  </w:style>
  <w:style w:type="character" w:customStyle="1" w:styleId="ab">
    <w:name w:val="Цветовое выделение"/>
    <w:uiPriority w:val="99"/>
    <w:rsid w:val="00F03819"/>
    <w:rPr>
      <w:b/>
      <w:bCs w:val="0"/>
      <w:color w:val="26282F"/>
      <w:sz w:val="26"/>
    </w:rPr>
  </w:style>
  <w:style w:type="character" w:customStyle="1" w:styleId="ac">
    <w:name w:val="Гипертекстовая ссылка"/>
    <w:basedOn w:val="ab"/>
    <w:uiPriority w:val="99"/>
    <w:rsid w:val="00F03819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4F0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F0AC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0AC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792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3105C3DD5C144B6EDBE97C035C1A797C1C734AE09E22F9B09EC7DF5410i8L" TargetMode="External"/><Relationship Id="rId5" Type="http://schemas.openxmlformats.org/officeDocument/2006/relationships/hyperlink" Target="consultantplus://offline/ref=093105C3DD5C144B6EDBE97C035C1A797C1C7246E79C22F9B09EC7DF54087FF508900D09E369190717i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21</Pages>
  <Words>7706</Words>
  <Characters>43930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Увельский МФЦ</dc:creator>
  <cp:keywords/>
  <dc:description/>
  <cp:lastModifiedBy>Увельский МФЦ</cp:lastModifiedBy>
  <cp:revision>18</cp:revision>
  <cp:lastPrinted>2013-07-23T05:40:00Z</cp:lastPrinted>
  <dcterms:created xsi:type="dcterms:W3CDTF">2013-06-13T05:31:00Z</dcterms:created>
  <dcterms:modified xsi:type="dcterms:W3CDTF">2014-05-13T05:50:00Z</dcterms:modified>
</cp:coreProperties>
</file>